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bCs/>
          <w:sz w:val="24"/>
          <w:szCs w:val="32"/>
        </w:rPr>
        <w:pict>
          <v:shape id="_x0000_s1074" o:spid="_x0000_s1074" o:spt="202" type="#_x0000_t202" style="position:absolute;left:0pt;margin-left:473.15pt;margin-top:-35.15pt;height:32.25pt;width:86.25pt;z-index:251648000;mso-width-relative:page;mso-height-relative:page;" fillcolor="#ED7D31 [3205]" filled="t" stroked="t" coordsize="21600,21600" o:gfxdata="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eBubHZAAAACgEAAA8AAAAAAAAAAQAgAAAA&#10;IgAAAGRycy9kb3ducmV2LnhtbFBLAQIUABQAAAAIAIdO4kCcQ6gKQwIAAHUEAAAOAAAAAAAAAAEA&#10;IAAAACgBAABkcnMvZTJvRG9jLnhtbFBLBQYAAAAABgAGAFkBAADdBQAAAAA=&#10;">
            <v:path/>
            <v:fill on="t" focussize="0,0"/>
            <v:stroke weight="0.5pt" color="#ED7D31 [3205]" joinstyle="round"/>
            <v:imagedata o:title=""/>
            <o:lock v:ext="edit"/>
            <v:textbox>
              <w:txbxContent>
                <w:p>
                  <w:pPr>
                    <w:rPr>
                      <w:rFonts w:ascii="Arial" w:hAnsi="Arial" w:cs="Arial"/>
                      <w:sz w:val="44"/>
                      <w:szCs w:val="44"/>
                    </w:rPr>
                  </w:pPr>
                  <w:r>
                    <w:rPr>
                      <w:rFonts w:ascii="Arial" w:hAnsi="Arial" w:cs="Arial"/>
                      <w:sz w:val="44"/>
                      <w:szCs w:val="44"/>
                    </w:rPr>
                    <w:t>1</w:t>
                  </w:r>
                </w:p>
              </w:txbxContent>
            </v:textbox>
          </v:shape>
        </w:pict>
      </w:r>
      <w:r>
        <w:rPr>
          <w:sz w:val="24"/>
        </w:rPr>
        <w:pict>
          <v:shape id="_x0000_s1026" o:spid="_x0000_s1026" o:spt="202" type="#_x0000_t202" style="position:absolute;left:0pt;margin-left:273.75pt;margin-top:-11.15pt;height:51pt;width:87.7pt;z-index:251659264;mso-width-relative:page;mso-height-relative:page;" fillcolor="#FFFFFF" filled="t" stroked="f" coordsize="21600,21600">
            <v:path/>
            <v:fill on="t" color2="#FFFFFF" focussize="0,0"/>
            <v:stroke on="f" weight="0.5pt"/>
            <v:imagedata o:title=""/>
            <o:lock v:ext="edit" aspectratio="f"/>
            <v:textbox>
              <w:txbxContent>
                <w:p>
                  <w:r>
                    <w:rPr>
                      <w:rFonts w:hint="eastAsia"/>
                    </w:rPr>
                    <w:drawing>
                      <wp:inline distT="0" distB="0" distL="114300" distR="114300">
                        <wp:extent cx="1066165" cy="560070"/>
                        <wp:effectExtent l="0" t="0" r="0" b="11430"/>
                        <wp:docPr id="40" name="图片 40" descr="^29913E95C39C00FD2372CFD2FA1C3C3A32F851CAD2AD02BBAB^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9913E95C39C00FD2372CFD2FA1C3C3A32F851CAD2AD02BBAB^pimgpsh_fullsize_distr"/>
                                <pic:cNvPicPr>
                                  <a:picLocks noChangeAspect="1"/>
                                </pic:cNvPicPr>
                              </pic:nvPicPr>
                              <pic:blipFill>
                                <a:blip r:embed="rId5">
                                  <a:clrChange>
                                    <a:clrFrom>
                                      <a:srgbClr val="FFFFFF">
                                        <a:alpha val="100000"/>
                                      </a:srgbClr>
                                    </a:clrFrom>
                                    <a:clrTo>
                                      <a:srgbClr val="FFFFFF">
                                        <a:alpha val="100000"/>
                                        <a:alpha val="0"/>
                                      </a:srgbClr>
                                    </a:clrTo>
                                  </a:clrChange>
                                </a:blip>
                                <a:stretch>
                                  <a:fillRect/>
                                </a:stretch>
                              </pic:blipFill>
                              <pic:spPr>
                                <a:xfrm>
                                  <a:off x="0" y="0"/>
                                  <a:ext cx="1066165" cy="560070"/>
                                </a:xfrm>
                                <a:prstGeom prst="rect">
                                  <a:avLst/>
                                </a:prstGeom>
                              </pic:spPr>
                            </pic:pic>
                          </a:graphicData>
                        </a:graphic>
                      </wp:inline>
                    </w:drawing>
                  </w:r>
                </w:p>
              </w:txbxContent>
            </v:textbox>
          </v:shape>
        </w:pict>
      </w:r>
      <w:r>
        <w:rPr>
          <w:b/>
          <w:bCs/>
          <w:sz w:val="24"/>
          <w:szCs w:val="32"/>
        </w:rPr>
        <w:pict>
          <v:shape id="_x0000_s1075" o:spid="_x0000_s1075" o:spt="202" type="#_x0000_t202" style="position:absolute;left:0pt;margin-left:356.15pt;margin-top:5.35pt;height:36.7pt;width:123.75pt;z-index:251652096;mso-width-relative:page;mso-height-relative:page;" filled="f" stroked="f" coordsize="21600,21600" o:gfxdata="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PIvjPaAAAACQEAAA8AAAAAAAAAAQAgAAAAIgAAAGRycy9kb3ducmV2LnhtbFBLAQIU&#10;ABQAAAAIAIdO4kAe9ya/KgIAACUEAAAOAAAAAAAAAAEAIAAAACkBAABkcnMvZTJvRG9jLnhtbFBL&#10;BQYAAAAABgAGAFkBAADFBQAAAAA=&#10;">
            <v:path/>
            <v:fill on="f" focussize="0,0"/>
            <v:stroke on="f" weight="0.5pt" joinstyle="miter"/>
            <v:imagedata o:title=""/>
            <o:lock v:ext="edit"/>
            <v:textbox>
              <w:txbxContent>
                <w:p>
                  <w:pPr>
                    <w:rPr>
                      <w:rFonts w:ascii="Arial" w:hAnsi="Arial" w:eastAsia="华文新魏" w:cs="Arial"/>
                      <w:color w:val="67A02A"/>
                      <w:sz w:val="44"/>
                      <w:szCs w:val="52"/>
                    </w:rPr>
                  </w:pPr>
                  <w:r>
                    <w:rPr>
                      <w:rFonts w:ascii="Arial" w:hAnsi="Arial" w:eastAsia="华文新魏" w:cs="Arial"/>
                      <w:b/>
                      <w:bCs/>
                      <w:color w:val="0000FF"/>
                      <w:sz w:val="44"/>
                      <w:szCs w:val="52"/>
                    </w:rPr>
                    <w:t>ETU-LINK</w:t>
                  </w:r>
                  <w:r>
                    <w:rPr>
                      <w:rFonts w:ascii="Arial" w:hAnsi="Arial" w:eastAsia="华文新魏" w:cs="Arial"/>
                      <w:color w:val="67A02A"/>
                      <w:sz w:val="44"/>
                      <w:szCs w:val="52"/>
                    </w:rPr>
                    <w:t>NK</w:t>
                  </w:r>
                </w:p>
              </w:txbxContent>
            </v:textbox>
          </v:shape>
        </w:pict>
      </w:r>
    </w:p>
    <w:p>
      <w:r>
        <w:pict>
          <v:shape id="_x0000_s1073" o:spid="_x0000_s1073" o:spt="202" type="#_x0000_t202" style="position:absolute;left:0pt;margin-left:286.55pt;margin-top:12.05pt;height:36.45pt;width:247.8pt;z-index:251651072;mso-width-relative:page;mso-height-relative:page;" filled="f" stroked="f" coordsize="21600,21600" o:gfxdata="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Vr&#10;2gnaAAAACQEAAA8AAAAAAAAAAQAgAAAAIgAAAGRycy9kb3ducmV2LnhtbFBLAQIUABQAAAAIAIdO&#10;4kAqaqBhIQIAABoEAAAOAAAAAAAAAAEAIAAAACkBAABkcnMvZTJvRG9jLnhtbFBLBQYAAAAABgAG&#10;AFkBAAC8BQAAAAA=&#10;">
            <v:path/>
            <v:fill on="f" focussize="0,0"/>
            <v:stroke on="f" weight="0.5pt"/>
            <v:imagedata o:title=""/>
            <o:lock v:ext="edit" aspectratio="f"/>
            <v:textbox>
              <w:txbxContent>
                <w:p>
                  <w:pPr>
                    <w:rPr>
                      <w:rFonts w:hint="default" w:ascii="Arial" w:hAnsi="Arial" w:cs="Arial"/>
                      <w:bCs/>
                      <w:color w:val="ED7D31" w:themeColor="accent2"/>
                      <w:sz w:val="28"/>
                      <w:szCs w:val="11"/>
                    </w:rPr>
                  </w:pPr>
                  <w:r>
                    <w:rPr>
                      <w:rFonts w:hint="eastAsia" w:ascii="Arial" w:hAnsi="Arial" w:cs="Arial"/>
                      <w:bCs/>
                      <w:color w:val="ED7D31" w:themeColor="accent2"/>
                      <w:sz w:val="28"/>
                      <w:szCs w:val="11"/>
                    </w:rPr>
                    <w:t>Optical Communication System</w:t>
                  </w:r>
                </w:p>
              </w:txbxContent>
            </v:textbox>
          </v:shape>
        </w:pict>
      </w:r>
    </w:p>
    <w:p>
      <w:r>
        <w:rPr>
          <w:b/>
          <w:bCs/>
          <w:sz w:val="24"/>
          <w:szCs w:val="32"/>
        </w:rPr>
        <w:pict>
          <v:shape id="_x0000_s1072" o:spid="_x0000_s1072" o:spt="202" type="#_x0000_t202" style="position:absolute;left:0pt;margin-left:67.4pt;margin-top:25.75pt;height:45pt;width:69.65pt;z-index:251646976;mso-width-relative:page;mso-height-relative:page;" fillcolor="#FFFFFF" filled="t" stroked="f" coordsize="21600,21600">
            <v:path/>
            <v:fill on="t" color2="#FFFFFF" focussize="0,0"/>
            <v:stroke on="f" weight="0.5pt"/>
            <v:imagedata o:title=""/>
            <o:lock v:ext="edit" aspectratio="f"/>
            <v:textbox>
              <w:txbxContent>
                <w:p>
                  <w:pPr>
                    <w:rPr>
                      <w:rFonts w:ascii="Arial" w:hAnsi="Arial" w:cs="Arial"/>
                      <w:color w:val="000000" w:themeColor="text1"/>
                      <w:sz w:val="56"/>
                      <w:szCs w:val="56"/>
                    </w:rPr>
                  </w:pPr>
                  <w:r>
                    <w:rPr>
                      <w:rFonts w:hint="eastAsia" w:ascii="Arial" w:hAnsi="Arial" w:cs="Arial"/>
                      <w:color w:val="000000" w:themeColor="text1"/>
                      <w:sz w:val="56"/>
                      <w:szCs w:val="56"/>
                    </w:rPr>
                    <w:t>SFP</w:t>
                  </w:r>
                </w:p>
              </w:txbxContent>
            </v:textbox>
          </v:shape>
        </w:pict>
      </w:r>
      <w:r>
        <w:rPr>
          <w:rFonts w:hint="eastAsia"/>
          <w:b/>
          <w:bCs/>
          <w:sz w:val="24"/>
          <w:szCs w:val="32"/>
          <w:lang w:val="en-US" w:eastAsia="zh-CN"/>
        </w:rPr>
        <w:t xml:space="preserve">   </w:t>
      </w:r>
      <w:r>
        <w:rPr>
          <w:rFonts w:hint="eastAsia"/>
          <w:lang w:eastAsia="zh-CN"/>
        </w:rPr>
        <w:pict>
          <v:shape id="_x0000_i1025" o:spt="136" type="#_x0000_t136" style="height:17.1pt;width:122.35pt;" fillcolor="#0000FF" filled="t" stroked="t" coordsize="21600,21600" adj="10800">
            <v:path/>
            <v:fill on="t" color2="#FFFFFF" focussize="0,0"/>
            <v:stroke weight="1.5pt" color="#99CCFF"/>
            <v:imagedata o:title=""/>
            <o:lock v:ext="edit" aspectratio="f"/>
            <v:textpath on="t" fitshape="t" fitpath="t" trim="t" xscale="f" string="SFP Series&#10;" style="font-family:Arial;font-size:36pt;font-weight:bold;v-text-align:center;"/>
            <v:shadow on="t" obscured="0" color="#990000" opacity="65536f" offset="2pt,2pt" offset2="-2pt,-2pt" origin="0f,0f" matrix="65536f,0f,0f,65536f,0,0"/>
            <w10:wrap type="none"/>
            <w10:anchorlock/>
          </v:shape>
        </w:pict>
      </w:r>
    </w:p>
    <w:p/>
    <w:p>
      <w:r>
        <w:rPr>
          <w:b/>
          <w:bCs/>
          <w:sz w:val="24"/>
          <w:szCs w:val="32"/>
        </w:rPr>
        <w:pict>
          <v:shape id="_x0000_s1069" o:spid="_x0000_s1069" o:spt="202" type="#_x0000_t202" style="position:absolute;left:0pt;margin-left:329.9pt;margin-top:12.9pt;height:182.25pt;width:202.45pt;z-index:251682816;mso-width-relative:page;mso-height-relative:page;" filled="f" stroked="f" coordsize="21600,21600">
            <v:path/>
            <v:fill on="f"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740535" cy="1740535"/>
                        <wp:effectExtent l="209550" t="171450" r="221615" b="202565"/>
                        <wp:docPr id="1" name="图片 1" descr="ESDxx24-3LC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SDxx24-3LCD40"/>
                                <pic:cNvPicPr>
                                  <a:picLocks noChangeAspect="1"/>
                                </pic:cNvPicPr>
                              </pic:nvPicPr>
                              <pic:blipFill>
                                <a:blip r:embed="rId6"/>
                                <a:stretch>
                                  <a:fillRect/>
                                </a:stretch>
                              </pic:blipFill>
                              <pic:spPr>
                                <a:xfrm>
                                  <a:off x="0" y="0"/>
                                  <a:ext cx="1740535" cy="1740535"/>
                                </a:xfrm>
                                <a:prstGeom prst="roundRect">
                                  <a:avLst/>
                                </a:prstGeom>
                                <a:effectLst>
                                  <a:glow rad="228600">
                                    <a:schemeClr val="accent3">
                                      <a:satMod val="175000"/>
                                      <a:alpha val="40000"/>
                                    </a:schemeClr>
                                  </a:glow>
                                </a:effectLst>
                              </pic:spPr>
                            </pic:pic>
                          </a:graphicData>
                        </a:graphic>
                      </wp:inline>
                    </w:drawing>
                  </w:r>
                </w:p>
              </w:txbxContent>
            </v:textbox>
          </v:shape>
        </w:pict>
      </w:r>
      <w:r>
        <w:pict>
          <v:roundrect id="_x0000_s1070" o:spid="_x0000_s1070" o:spt="2" style="position:absolute;left:0pt;margin-left:20.2pt;margin-top:8.2pt;height:323.8pt;width:491.15pt;z-index:251645952;mso-width-relative:page;mso-height-relative:page;" fillcolor="#FFFFFF" filled="t" stroked="t" coordsize="21600,21600" arcsize="0.166666666666667">
            <v:path/>
            <v:fill on="t" color2="#FFFFFF" focussize="0,0"/>
            <v:stroke weight="4.5pt" color="#ED7D31" joinstyle="miter"/>
            <v:imagedata o:title=""/>
            <o:lock v:ext="edit" aspectratio="f"/>
            <v:textbox>
              <w:txbxContent>
                <w:p>
                  <w:pPr>
                    <w:rPr>
                      <w:rFonts w:ascii="Arial" w:hAnsi="Arial" w:cs="Arial"/>
                      <w:b/>
                      <w:bCs/>
                      <w:color w:val="000000" w:themeColor="text1"/>
                      <w:sz w:val="24"/>
                    </w:rPr>
                  </w:pPr>
                  <w:r>
                    <w:rPr>
                      <w:rFonts w:ascii="Arial" w:hAnsi="Arial" w:cs="Arial"/>
                      <w:b/>
                      <w:bCs/>
                      <w:color w:val="000000" w:themeColor="text1"/>
                      <w:sz w:val="24"/>
                    </w:rPr>
                    <w:t>ES</w:t>
                  </w:r>
                  <w:r>
                    <w:rPr>
                      <w:rFonts w:hint="eastAsia" w:ascii="Arial" w:hAnsi="Arial" w:cs="Arial"/>
                      <w:b/>
                      <w:bCs/>
                      <w:color w:val="000000" w:themeColor="text1"/>
                      <w:sz w:val="24"/>
                    </w:rPr>
                    <w:t>D</w:t>
                  </w:r>
                  <w:r>
                    <w:rPr>
                      <w:rFonts w:ascii="Arial" w:hAnsi="Arial" w:cs="Arial"/>
                      <w:b/>
                      <w:bCs/>
                      <w:color w:val="000000" w:themeColor="text1"/>
                      <w:sz w:val="24"/>
                    </w:rPr>
                    <w:t>xx2</w:t>
                  </w:r>
                  <w:r>
                    <w:rPr>
                      <w:rFonts w:hint="eastAsia" w:ascii="Arial" w:hAnsi="Arial" w:cs="Arial"/>
                      <w:b/>
                      <w:bCs/>
                      <w:color w:val="000000" w:themeColor="text1"/>
                      <w:sz w:val="24"/>
                    </w:rPr>
                    <w:t>4</w:t>
                  </w:r>
                  <w:r>
                    <w:rPr>
                      <w:rFonts w:ascii="Arial" w:hAnsi="Arial" w:cs="Arial"/>
                      <w:b/>
                      <w:bCs/>
                      <w:color w:val="000000" w:themeColor="text1"/>
                      <w:sz w:val="24"/>
                    </w:rPr>
                    <w:t>-3LCD</w:t>
                  </w:r>
                  <w:r>
                    <w:rPr>
                      <w:rFonts w:hint="eastAsia" w:ascii="Arial" w:hAnsi="Arial" w:cs="Arial"/>
                      <w:b/>
                      <w:bCs/>
                      <w:color w:val="000000" w:themeColor="text1"/>
                      <w:sz w:val="24"/>
                    </w:rPr>
                    <w:t>4</w:t>
                  </w:r>
                  <w:r>
                    <w:rPr>
                      <w:rFonts w:ascii="Arial" w:hAnsi="Arial" w:cs="Arial"/>
                      <w:b/>
                      <w:bCs/>
                      <w:color w:val="000000" w:themeColor="text1"/>
                      <w:sz w:val="24"/>
                    </w:rPr>
                    <w:t>0</w:t>
                  </w:r>
                </w:p>
                <w:p>
                  <w:pPr>
                    <w:rPr>
                      <w:rFonts w:ascii="Arial" w:hAnsi="Arial" w:cs="Arial"/>
                      <w:b/>
                      <w:bCs/>
                      <w:color w:val="000000" w:themeColor="text1"/>
                      <w:kern w:val="0"/>
                      <w:sz w:val="24"/>
                    </w:rPr>
                  </w:pPr>
                  <w:r>
                    <w:rPr>
                      <w:rFonts w:hint="eastAsia" w:ascii="Arial" w:hAnsi="Arial" w:cs="Arial"/>
                      <w:b/>
                      <w:bCs/>
                      <w:color w:val="000000" w:themeColor="text1"/>
                      <w:sz w:val="24"/>
                    </w:rPr>
                    <w:t xml:space="preserve"> 2.67</w:t>
                  </w:r>
                  <w:r>
                    <w:rPr>
                      <w:rFonts w:ascii="Arial" w:hAnsi="Arial" w:cs="Arial"/>
                      <w:b/>
                      <w:bCs/>
                      <w:color w:val="000000" w:themeColor="text1"/>
                      <w:kern w:val="0"/>
                      <w:sz w:val="24"/>
                    </w:rPr>
                    <w:t xml:space="preserve">Gbps </w:t>
                  </w:r>
                  <w:r>
                    <w:rPr>
                      <w:rFonts w:hint="eastAsia" w:ascii="Arial" w:hAnsi="Arial" w:cs="Arial"/>
                      <w:b/>
                      <w:bCs/>
                      <w:color w:val="000000" w:themeColor="text1"/>
                      <w:kern w:val="0"/>
                      <w:sz w:val="24"/>
                    </w:rPr>
                    <w:t>D</w:t>
                  </w:r>
                  <w:r>
                    <w:rPr>
                      <w:rFonts w:ascii="Arial" w:hAnsi="Arial" w:cs="Arial"/>
                      <w:b/>
                      <w:bCs/>
                      <w:color w:val="000000" w:themeColor="text1"/>
                      <w:kern w:val="0"/>
                      <w:sz w:val="24"/>
                    </w:rPr>
                    <w:t xml:space="preserve">WDM </w:t>
                  </w:r>
                  <w:r>
                    <w:rPr>
                      <w:rFonts w:hint="eastAsia" w:ascii="Arial" w:hAnsi="Arial" w:cs="Arial"/>
                      <w:b/>
                      <w:bCs/>
                      <w:color w:val="000000" w:themeColor="text1"/>
                      <w:kern w:val="0"/>
                      <w:sz w:val="24"/>
                    </w:rPr>
                    <w:t>4</w:t>
                  </w:r>
                  <w:r>
                    <w:rPr>
                      <w:rFonts w:ascii="Arial" w:hAnsi="Arial" w:cs="Arial"/>
                      <w:b/>
                      <w:bCs/>
                      <w:color w:val="000000" w:themeColor="text1"/>
                      <w:kern w:val="0"/>
                      <w:sz w:val="24"/>
                    </w:rPr>
                    <w:t>0KM SFP Transceiver Reach</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Wavelength selectable to C-band ITU-T grid wavelengths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Suitable for use in 100GHz channel spacing DWDM systems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DWDM SFP MSA Compliant </w:t>
                  </w:r>
                </w:p>
                <w:p>
                  <w:pPr>
                    <w:pStyle w:val="11"/>
                    <w:numPr>
                      <w:ilvl w:val="0"/>
                      <w:numId w:val="1"/>
                    </w:numPr>
                    <w:tabs>
                      <w:tab w:val="left" w:pos="420"/>
                    </w:tabs>
                    <w:rPr>
                      <w:rFonts w:ascii="Arial" w:hAnsi="Arial" w:cs="Arial"/>
                      <w:bCs/>
                      <w:sz w:val="21"/>
                      <w:szCs w:val="21"/>
                    </w:rPr>
                  </w:pPr>
                  <w:r>
                    <w:rPr>
                      <w:rFonts w:ascii="Arial" w:hAnsi="Arial" w:cs="Arial"/>
                      <w:bCs/>
                      <w:sz w:val="21"/>
                      <w:szCs w:val="21"/>
                    </w:rPr>
                    <w:t>Dual data-rate of 2.67Gbps/</w:t>
                  </w:r>
                  <w:r>
                    <w:rPr>
                      <w:rFonts w:hint="eastAsia" w:ascii="Arial" w:hAnsi="Arial" w:cs="Arial"/>
                      <w:bCs/>
                      <w:sz w:val="21"/>
                      <w:szCs w:val="21"/>
                    </w:rPr>
                    <w:t>1.25Gbps/</w:t>
                  </w:r>
                  <w:r>
                    <w:rPr>
                      <w:rFonts w:ascii="Arial" w:hAnsi="Arial" w:cs="Arial"/>
                      <w:bCs/>
                      <w:sz w:val="21"/>
                      <w:szCs w:val="21"/>
                    </w:rPr>
                    <w:t xml:space="preserve">1.063Gbps operation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OC-48 40KM range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Up to 2.67Gb/s data rate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Cold Start up Wavelength Compliance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Low Power Dissipation &lt;1.3W Maximum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-5ºC to 70ºC Operating Case Temperature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Diagnostic Performance Monitoring of module temperature, supply </w:t>
                  </w:r>
                </w:p>
                <w:p>
                  <w:pPr>
                    <w:pStyle w:val="11"/>
                    <w:tabs>
                      <w:tab w:val="left" w:pos="420"/>
                    </w:tabs>
                    <w:ind w:left="420"/>
                    <w:rPr>
                      <w:rFonts w:ascii="Arial" w:hAnsi="Arial" w:cs="Arial"/>
                      <w:bCs/>
                      <w:sz w:val="21"/>
                      <w:szCs w:val="21"/>
                    </w:rPr>
                  </w:pPr>
                  <w:r>
                    <w:rPr>
                      <w:rFonts w:ascii="Arial" w:hAnsi="Arial" w:cs="Arial"/>
                      <w:bCs/>
                      <w:sz w:val="21"/>
                      <w:szCs w:val="21"/>
                    </w:rPr>
                    <w:t xml:space="preserve">Voltages, laser bias current, transmit optical power, receive optical power, </w:t>
                  </w:r>
                </w:p>
                <w:p>
                  <w:pPr>
                    <w:pStyle w:val="11"/>
                    <w:tabs>
                      <w:tab w:val="left" w:pos="420"/>
                    </w:tabs>
                    <w:ind w:left="420"/>
                    <w:rPr>
                      <w:rFonts w:ascii="Arial" w:hAnsi="Arial" w:cs="Arial"/>
                      <w:bCs/>
                      <w:sz w:val="21"/>
                      <w:szCs w:val="21"/>
                    </w:rPr>
                  </w:pPr>
                  <w:r>
                    <w:rPr>
                      <w:rFonts w:ascii="Arial" w:hAnsi="Arial" w:cs="Arial"/>
                      <w:bCs/>
                      <w:sz w:val="21"/>
                      <w:szCs w:val="21"/>
                    </w:rPr>
                    <w:t xml:space="preserve">Laser temperature and TEC current </w:t>
                  </w:r>
                </w:p>
                <w:p>
                  <w:pPr>
                    <w:pStyle w:val="11"/>
                    <w:numPr>
                      <w:ilvl w:val="0"/>
                      <w:numId w:val="1"/>
                    </w:numPr>
                    <w:tabs>
                      <w:tab w:val="left" w:pos="420"/>
                    </w:tabs>
                    <w:rPr>
                      <w:rFonts w:ascii="Arial" w:hAnsi="Arial" w:cs="Arial"/>
                      <w:bCs/>
                      <w:sz w:val="21"/>
                      <w:szCs w:val="21"/>
                    </w:rPr>
                  </w:pPr>
                  <w:r>
                    <w:rPr>
                      <w:rFonts w:ascii="Arial" w:hAnsi="Arial" w:cs="Arial"/>
                      <w:bCs/>
                      <w:sz w:val="21"/>
                      <w:szCs w:val="21"/>
                    </w:rPr>
                    <w:t xml:space="preserve">Extended link budget with </w:t>
                  </w:r>
                  <w:r>
                    <w:rPr>
                      <w:rFonts w:hint="eastAsia" w:ascii="Arial" w:hAnsi="Arial" w:cs="Arial"/>
                      <w:bCs/>
                      <w:sz w:val="21"/>
                      <w:szCs w:val="21"/>
                    </w:rPr>
                    <w:t>PIN</w:t>
                  </w:r>
                  <w:r>
                    <w:rPr>
                      <w:rFonts w:ascii="Arial" w:hAnsi="Arial" w:cs="Arial"/>
                      <w:bCs/>
                      <w:sz w:val="21"/>
                      <w:szCs w:val="21"/>
                    </w:rPr>
                    <w:t xml:space="preserve"> receiver technology </w:t>
                  </w:r>
                </w:p>
                <w:p>
                  <w:pPr>
                    <w:pStyle w:val="11"/>
                    <w:numPr>
                      <w:ilvl w:val="0"/>
                      <w:numId w:val="1"/>
                    </w:numPr>
                    <w:tabs>
                      <w:tab w:val="left" w:pos="420"/>
                    </w:tabs>
                    <w:rPr>
                      <w:rFonts w:ascii="Arial" w:hAnsi="Arial" w:cs="Arial"/>
                      <w:bCs/>
                      <w:sz w:val="21"/>
                      <w:szCs w:val="21"/>
                    </w:rPr>
                  </w:pPr>
                  <w:r>
                    <w:rPr>
                      <w:rFonts w:ascii="Arial" w:hAnsi="Arial" w:cs="Arial"/>
                      <w:bCs/>
                      <w:sz w:val="21"/>
                      <w:szCs w:val="21"/>
                    </w:rPr>
                    <w:t>RoHS compliant and lead free</w:t>
                  </w:r>
                </w:p>
                <w:p>
                  <w:r>
                    <w:drawing>
                      <wp:inline distT="0" distB="0" distL="114300" distR="114300">
                        <wp:extent cx="2078355" cy="568325"/>
                        <wp:effectExtent l="0" t="0" r="0" b="317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7">
                                  <a:clrChange>
                                    <a:clrFrom>
                                      <a:srgbClr val="FFFFFF">
                                        <a:alpha val="100000"/>
                                      </a:srgbClr>
                                    </a:clrFrom>
                                    <a:clrTo>
                                      <a:srgbClr val="FFFFFF">
                                        <a:alpha val="100000"/>
                                        <a:alpha val="0"/>
                                      </a:srgbClr>
                                    </a:clrTo>
                                  </a:clrChange>
                                </a:blip>
                                <a:srcRect t="10500"/>
                                <a:stretch>
                                  <a:fillRect/>
                                </a:stretch>
                              </pic:blipFill>
                              <pic:spPr>
                                <a:xfrm>
                                  <a:off x="0" y="0"/>
                                  <a:ext cx="2078355" cy="568325"/>
                                </a:xfrm>
                                <a:prstGeom prst="rect">
                                  <a:avLst/>
                                </a:prstGeom>
                                <a:noFill/>
                                <a:ln w="9525">
                                  <a:noFill/>
                                </a:ln>
                              </pic:spPr>
                            </pic:pic>
                          </a:graphicData>
                        </a:graphic>
                      </wp:inline>
                    </w:drawing>
                  </w:r>
                </w:p>
                <w:p/>
              </w:txbxContent>
            </v:textbox>
          </v:roundrect>
        </w:pict>
      </w:r>
    </w:p>
    <w:p/>
    <w:p/>
    <w:p/>
    <w:p/>
    <w:p/>
    <w:p/>
    <w:p/>
    <w:p/>
    <w:p/>
    <w:p/>
    <w:p/>
    <w:p/>
    <w:p/>
    <w:p/>
    <w:p/>
    <w:p/>
    <w:p/>
    <w:p/>
    <w:p/>
    <w:p/>
    <w:p/>
    <w:p/>
    <w:p>
      <w:r>
        <w:pict>
          <v:shape id="_x0000_s1068" o:spid="_x0000_s1068" o:spt="202" type="#_x0000_t202" style="position:absolute;left:0pt;margin-left:15.7pt;margin-top:3.7pt;height:33.05pt;width:188.2pt;z-index:251649024;mso-width-relative:page;mso-height-relative:page;" fillcolor="#ED7D31 [3205]" filled="t" stroked="t" coordsize="21600,21600" o:gfxdata="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7Top7YAAAACAEAAA8AAAAAAAAAAQAgAAAAIgAAAGRycy9k&#10;b3ducmV2LnhtbFBLAQIUABQAAAAIAIdO4kBGMqTHOwIAAGoEAAAOAAAAAAAAAAEAIAAAACcBAABk&#10;cnMvZTJvRG9jLnhtbFBLBQYAAAAABgAGAFkBAADUBQAAAAA=&#10;">
            <v:path/>
            <v:fill on="t" focussize="0,0"/>
            <v:stroke weight="0.5pt" color="#ED7D31 [3205]" joinstyle="round"/>
            <v:imagedata o:title=""/>
            <o:lock v:ext="edit"/>
            <v:textbox>
              <w:txbxContent>
                <w:p>
                  <w:pPr>
                    <w:rPr>
                      <w:rFonts w:ascii="Arial" w:hAnsi="Arial" w:cs="Arial"/>
                      <w:b/>
                      <w:bCs/>
                      <w:color w:val="FFFFFF" w:themeColor="background1"/>
                      <w:sz w:val="32"/>
                      <w:szCs w:val="32"/>
                    </w:rPr>
                  </w:pPr>
                  <w:r>
                    <w:rPr>
                      <w:rFonts w:hint="eastAsia" w:ascii="Arial" w:hAnsi="Arial" w:cs="Arial"/>
                      <w:b/>
                      <w:bCs/>
                      <w:color w:val="FFFFFF" w:themeColor="background1"/>
                      <w:sz w:val="32"/>
                      <w:szCs w:val="32"/>
                    </w:rPr>
                    <w:t>Applications</w:t>
                  </w:r>
                </w:p>
              </w:txbxContent>
            </v:textbox>
          </v:shape>
        </w:pict>
      </w:r>
    </w:p>
    <w:p/>
    <w:p>
      <w:r>
        <w:pict>
          <v:line id="_x0000_s1067" o:spid="_x0000_s1067" o:spt="20" style="position:absolute;left:0pt;flip:y;margin-left:13.4pt;margin-top:6.65pt;height:1.6pt;width:480pt;z-index:251650048;mso-width-relative:page;mso-height-relative:page;" stroked="t" coordsize="21600,21600" o:gfxdata="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JveznVAAAACAEAAA8A&#10;AAAAAAAAAQAgAAAAIgAAAGRycy9kb3ducmV2LnhtbFBLAQIUABQAAAAIAIdO4kCBTsjm4QEAAH8D&#10;AAAOAAAAAAAAAAEAIAAAACQBAABkcnMvZTJvRG9jLnhtbFBLBQYAAAAABgAGAFkBAAB3BQAAAAA=&#10;">
            <v:path arrowok="t"/>
            <v:fill focussize="0,0"/>
            <v:stroke weight="1.5pt" color="#000000 [3200]" joinstyle="miter"/>
            <v:imagedata o:title=""/>
            <o:lock v:ext="edit"/>
          </v:line>
        </w:pict>
      </w:r>
    </w:p>
    <w:p>
      <w:r>
        <w:rPr>
          <w:b/>
          <w:bCs/>
          <w:sz w:val="24"/>
          <w:szCs w:val="32"/>
        </w:rPr>
        <w:pict>
          <v:shape id="_x0000_s1066" o:spid="_x0000_s1066" o:spt="202" type="#_x0000_t202" style="position:absolute;left:0pt;margin-left:4.4pt;margin-top:2.25pt;height:93.8pt;width:465.75pt;z-index:251655168;mso-width-relative:page;mso-height-relative:page;" fillcolor="#FFFFFF" filled="t" stroked="f" coordsize="21600,21600">
            <v:path/>
            <v:fill on="t" color2="#FFFFFF" focussize="0,0"/>
            <v:stroke on="f" weight="0.5pt"/>
            <v:imagedata o:title=""/>
            <o:lock v:ext="edit" aspectratio="f"/>
            <v:textbox>
              <w:txbxContent>
                <w:p>
                  <w:pPr>
                    <w:pStyle w:val="11"/>
                    <w:numPr>
                      <w:ilvl w:val="0"/>
                      <w:numId w:val="2"/>
                    </w:numPr>
                    <w:rPr>
                      <w:rFonts w:ascii="Arial" w:hAnsi="Arial" w:cs="Arial"/>
                      <w:bCs/>
                      <w:sz w:val="21"/>
                      <w:szCs w:val="21"/>
                    </w:rPr>
                  </w:pPr>
                  <w:r>
                    <w:rPr>
                      <w:rFonts w:ascii="Arial" w:hAnsi="Arial" w:cs="Arial"/>
                      <w:bCs/>
                      <w:sz w:val="21"/>
                      <w:szCs w:val="21"/>
                    </w:rPr>
                    <w:t xml:space="preserve">SFP Transceivers for DWDM SONET/ SDH </w:t>
                  </w:r>
                </w:p>
                <w:p>
                  <w:pPr>
                    <w:pStyle w:val="11"/>
                    <w:numPr>
                      <w:ilvl w:val="0"/>
                      <w:numId w:val="2"/>
                    </w:numPr>
                    <w:rPr>
                      <w:rFonts w:ascii="Arial" w:hAnsi="Arial" w:cs="Arial"/>
                      <w:bCs/>
                      <w:sz w:val="21"/>
                      <w:szCs w:val="21"/>
                    </w:rPr>
                  </w:pPr>
                  <w:r>
                    <w:rPr>
                      <w:rFonts w:ascii="Arial" w:hAnsi="Arial" w:cs="Arial"/>
                      <w:bCs/>
                      <w:sz w:val="21"/>
                      <w:szCs w:val="21"/>
                    </w:rPr>
                    <w:t xml:space="preserve">Ethernet IEEE 802.3ae </w:t>
                  </w:r>
                </w:p>
                <w:p>
                  <w:pPr>
                    <w:pStyle w:val="11"/>
                    <w:numPr>
                      <w:ilvl w:val="0"/>
                      <w:numId w:val="2"/>
                    </w:numPr>
                    <w:rPr>
                      <w:rFonts w:ascii="Arial" w:hAnsi="Arial" w:cs="Arial"/>
                      <w:color w:val="auto"/>
                      <w:szCs w:val="24"/>
                    </w:rPr>
                  </w:pPr>
                  <w:r>
                    <w:rPr>
                      <w:rFonts w:ascii="Arial" w:hAnsi="Arial" w:cs="Arial"/>
                      <w:bCs/>
                      <w:sz w:val="21"/>
                      <w:szCs w:val="21"/>
                    </w:rPr>
                    <w:t xml:space="preserve">Fiber Channel </w:t>
                  </w:r>
                </w:p>
                <w:p>
                  <w:pPr>
                    <w:rPr>
                      <w:rFonts w:ascii="Arial" w:hAnsi="Arial" w:cs="Arial"/>
                      <w:sz w:val="18"/>
                      <w:szCs w:val="21"/>
                    </w:rPr>
                  </w:pPr>
                </w:p>
              </w:txbxContent>
            </v:textbox>
          </v:shape>
        </w:pict>
      </w:r>
    </w:p>
    <w:p>
      <w:pPr>
        <w:pStyle w:val="11"/>
        <w:spacing w:line="360" w:lineRule="auto"/>
        <w:rPr>
          <w:rFonts w:ascii="Arial" w:hAnsi="Arial" w:cs="Arial"/>
          <w:b/>
          <w:color w:val="E36C0A"/>
          <w:sz w:val="21"/>
          <w:szCs w:val="21"/>
        </w:rPr>
      </w:pPr>
    </w:p>
    <w:p>
      <w:pPr>
        <w:pStyle w:val="11"/>
        <w:spacing w:line="360" w:lineRule="auto"/>
        <w:rPr>
          <w:rFonts w:ascii="Arial" w:hAnsi="Arial" w:cs="Arial"/>
          <w:b/>
          <w:color w:val="E36C0A"/>
          <w:sz w:val="21"/>
          <w:szCs w:val="21"/>
        </w:rPr>
      </w:pPr>
    </w:p>
    <w:p>
      <w:pPr>
        <w:pStyle w:val="11"/>
        <w:spacing w:line="360" w:lineRule="auto"/>
        <w:rPr>
          <w:rFonts w:ascii="Arial" w:hAnsi="Arial" w:cs="Arial"/>
          <w:b/>
          <w:color w:val="E36C0A"/>
          <w:sz w:val="21"/>
          <w:szCs w:val="21"/>
        </w:rPr>
      </w:pPr>
    </w:p>
    <w:p>
      <w:pPr>
        <w:pStyle w:val="11"/>
        <w:spacing w:line="360" w:lineRule="auto"/>
        <w:rPr>
          <w:rFonts w:ascii="Arial" w:hAnsi="Arial" w:cs="Arial"/>
          <w:b/>
          <w:color w:val="E36C0A"/>
          <w:sz w:val="21"/>
          <w:szCs w:val="21"/>
        </w:rPr>
      </w:pPr>
      <w:r>
        <w:rPr>
          <w:sz w:val="21"/>
        </w:rPr>
        <w:pict>
          <v:shape id="_x0000_s1065" o:spid="_x0000_s1065" o:spt="202" type="#_x0000_t202" style="position:absolute;left:0pt;margin-left:13.45pt;margin-top:6.45pt;height:34.5pt;width:176.3pt;z-index:251670528;mso-width-relative:page;mso-height-relative:page;" fillcolor="#ED7D31 [3205]" filled="t" stroked="t" coordsize="21600,21600" o:gfxdata="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g96F3ZAAAACAEAAA8AAAAAAAAAAQAgAAAAIgAAAGRycy9kb3du&#10;cmV2LnhtbFBLAQIUABQAAAAIAIdO4kB16Hl3NwIAAGwEAAAOAAAAAAAAAAEAIAAAACgBAABkcnMv&#10;ZTJvRG9jLnhtbFBLBQYAAAAABgAGAFkBAADRBQAAAAA=&#10;">
            <v:path/>
            <v:fill on="t" focussize="0,0"/>
            <v:stroke weight="0.5pt" color="#ED7D31 [3205]" joinstyle="round"/>
            <v:imagedata o:title=""/>
            <o:lock v:ext="edit"/>
            <v:textbox>
              <w:txbxContent>
                <w:p>
                  <w:pPr>
                    <w:rPr>
                      <w:rFonts w:ascii="Arial" w:hAnsi="Arial" w:cs="Arial"/>
                      <w:b/>
                      <w:bCs/>
                      <w:color w:val="FFFFFF" w:themeColor="background1"/>
                      <w:sz w:val="36"/>
                      <w:szCs w:val="36"/>
                    </w:rPr>
                  </w:pPr>
                  <w:r>
                    <w:rPr>
                      <w:rFonts w:hint="eastAsia" w:ascii="Arial" w:hAnsi="Arial" w:cs="Arial"/>
                      <w:b/>
                      <w:bCs/>
                      <w:color w:val="FFFFFF" w:themeColor="background1"/>
                      <w:sz w:val="36"/>
                      <w:szCs w:val="36"/>
                    </w:rPr>
                    <w:t>Description</w:t>
                  </w:r>
                </w:p>
              </w:txbxContent>
            </v:textbox>
          </v:shape>
        </w:pict>
      </w:r>
    </w:p>
    <w:p>
      <w:pPr>
        <w:pStyle w:val="11"/>
        <w:spacing w:line="360" w:lineRule="auto"/>
        <w:rPr>
          <w:rFonts w:ascii="Arial" w:hAnsi="Arial" w:cs="Arial"/>
          <w:b/>
          <w:color w:val="E36C0A"/>
          <w:sz w:val="21"/>
          <w:szCs w:val="21"/>
        </w:rPr>
      </w:pPr>
      <w:r>
        <w:rPr>
          <w:sz w:val="21"/>
        </w:rPr>
        <w:pict>
          <v:line id="_x0000_s1064" o:spid="_x0000_s1064" o:spt="20" style="position:absolute;left:0pt;margin-left:9.7pt;margin-top:19.45pt;height:0pt;width:492.7pt;z-index:251675648;mso-width-relative:page;mso-height-relative:page;" stroked="t" coordsize="21600,21600" o:gfxdata="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52sVtcAAAAJAQAADwAAAAAAAAABACAAAAAiAAAAZHJzL2Rv&#10;d25yZXYueG1sUEsBAhQAFAAAAAgAh07iQOe09jnJAQAAZgMAAA4AAAAAAAAAAQAgAAAAJgEAAGRy&#10;cy9lMm9Eb2MueG1sUEsFBgAAAAAGAAYAWQEAAGEFAAAAAA==&#10;">
            <v:path arrowok="t"/>
            <v:fill focussize="0,0"/>
            <v:stroke weight="1.5pt" color="#000000 [3200]" joinstyle="miter"/>
            <v:imagedata o:title=""/>
            <o:lock v:ext="edit"/>
          </v:line>
        </w:pict>
      </w:r>
    </w:p>
    <w:p>
      <w:pPr>
        <w:pStyle w:val="11"/>
        <w:jc w:val="both"/>
        <w:rPr>
          <w:rFonts w:ascii="Arial" w:hAnsi="Arial" w:cs="Arial"/>
          <w:color w:val="auto"/>
          <w:sz w:val="21"/>
          <w:szCs w:val="21"/>
        </w:rPr>
      </w:pPr>
      <w:r>
        <w:rPr>
          <w:rFonts w:hint="eastAsia" w:ascii="Arial" w:hAnsi="Arial" w:cs="Arial"/>
          <w:color w:val="auto"/>
          <w:sz w:val="21"/>
          <w:szCs w:val="21"/>
        </w:rPr>
        <w:t>ETU-Link</w:t>
      </w:r>
      <w:r>
        <w:rPr>
          <w:rFonts w:ascii="Arial" w:hAnsi="Arial" w:cs="Arial"/>
          <w:color w:val="auto"/>
          <w:sz w:val="21"/>
          <w:szCs w:val="21"/>
        </w:rPr>
        <w:t xml:space="preserve"> DWDM SFP Transceiver exhibits excellent wavelength stability, supporting operation at 100 GHz channel, cost effective module. It is designed for DWDM SONET/ SDH, Gigabit Ethernet and Fiber- </w:t>
      </w:r>
    </w:p>
    <w:p>
      <w:pPr>
        <w:pStyle w:val="11"/>
        <w:jc w:val="both"/>
        <w:rPr>
          <w:rFonts w:ascii="Arial" w:hAnsi="Arial" w:cs="Arial"/>
          <w:color w:val="auto"/>
          <w:sz w:val="21"/>
          <w:szCs w:val="21"/>
        </w:rPr>
      </w:pPr>
      <w:r>
        <w:rPr>
          <w:rFonts w:ascii="Arial" w:hAnsi="Arial" w:cs="Arial"/>
          <w:color w:val="auto"/>
          <w:sz w:val="21"/>
          <w:szCs w:val="21"/>
        </w:rPr>
        <w:t xml:space="preserve">Channel applications. </w:t>
      </w:r>
    </w:p>
    <w:p>
      <w:pPr>
        <w:pStyle w:val="11"/>
        <w:jc w:val="both"/>
        <w:rPr>
          <w:rFonts w:ascii="Arial" w:hAnsi="Arial" w:cs="Arial"/>
          <w:color w:val="auto"/>
          <w:sz w:val="21"/>
          <w:szCs w:val="21"/>
        </w:rPr>
      </w:pPr>
      <w:r>
        <w:rPr>
          <w:rFonts w:ascii="Arial" w:hAnsi="Arial" w:cs="Arial"/>
          <w:color w:val="auto"/>
          <w:sz w:val="21"/>
          <w:szCs w:val="21"/>
        </w:rPr>
        <w:t xml:space="preserve">The transceiver consists of two sections: The transmitter section incorporates a cooled DFB laser. And the receiver section consists of an </w:t>
      </w:r>
      <w:r>
        <w:rPr>
          <w:rFonts w:hint="eastAsia" w:ascii="Arial" w:hAnsi="Arial" w:cs="Arial"/>
          <w:color w:val="auto"/>
          <w:sz w:val="21"/>
          <w:szCs w:val="21"/>
        </w:rPr>
        <w:t>PIN</w:t>
      </w:r>
      <w:r>
        <w:rPr>
          <w:rFonts w:ascii="Arial" w:hAnsi="Arial" w:cs="Arial"/>
          <w:color w:val="auto"/>
          <w:sz w:val="21"/>
          <w:szCs w:val="21"/>
        </w:rPr>
        <w:t xml:space="preserve"> photodiode integrated with a TIA. All modules satisfy class I laser safety requirements. ETU-Link DWDM SFP transceiver provides an enhanced monitoring interface, which allows real-time access to device operating parameters such as transceiver temperature, laser bias current, transmitted optical power, received optical power and transceiver supply voltage, laser temperature and TEC current.</w:t>
      </w:r>
    </w:p>
    <w:p>
      <w:pPr>
        <w:pStyle w:val="11"/>
        <w:spacing w:line="360" w:lineRule="auto"/>
        <w:rPr>
          <w:rFonts w:ascii="Arial" w:hAnsi="Arial" w:cs="Arial"/>
          <w:b/>
          <w:color w:val="E36C0A"/>
          <w:sz w:val="21"/>
          <w:szCs w:val="21"/>
        </w:rPr>
      </w:pPr>
      <w:r>
        <w:rPr>
          <w:sz w:val="21"/>
        </w:rPr>
        <w:pict>
          <v:shape id="_x0000_s1062" o:spid="_x0000_s1062" o:spt="202" type="#_x0000_t202" style="position:absolute;left:0pt;margin-left:18.6pt;margin-top:20.2pt;height:30.75pt;width:175.55pt;z-index:251658240;mso-width-relative:page;mso-height-relative:page;" fillcolor="#ED7D31 [3205]" filled="t" stroked="t" coordsize="21600,21600" o:gfxdata="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mYOh2AAAAAgBAAAPAAAAAAAAAAEAIAAAACIAAABkcnMv&#10;ZG93bnJldi54bWxQSwECFAAUAAAACACHTuJAOo1hkzwCAABsBAAADgAAAAAAAAABACAAAAAnAQAA&#10;ZHJzL2Uyb0RvYy54bWxQSwUGAAAAAAYABgBZAQAA1QUAAAAA&#10;">
            <v:path/>
            <v:fill on="t" focussize="0,0"/>
            <v:stroke weight="0.5pt" color="#ED7D31 [3205]" joinstyle="round"/>
            <v:imagedata o:title=""/>
            <o:lock v:ext="edit"/>
            <v:textbox>
              <w:txbxContent>
                <w:p>
                  <w:pPr>
                    <w:rPr>
                      <w:rFonts w:ascii="Arial" w:hAnsi="Arial" w:cs="Arial"/>
                      <w:b/>
                      <w:bCs/>
                      <w:color w:val="FFFFFF" w:themeColor="background1"/>
                      <w:sz w:val="32"/>
                      <w:szCs w:val="32"/>
                    </w:rPr>
                  </w:pPr>
                  <w:r>
                    <w:rPr>
                      <w:rFonts w:hint="eastAsia" w:ascii="Arial" w:hAnsi="Arial" w:cs="Arial"/>
                      <w:b/>
                      <w:bCs/>
                      <w:color w:val="FFFFFF" w:themeColor="background1"/>
                      <w:sz w:val="32"/>
                      <w:szCs w:val="32"/>
                    </w:rPr>
                    <w:t>Pin Descriptions</w:t>
                  </w:r>
                </w:p>
              </w:txbxContent>
            </v:textbox>
          </v:shape>
        </w:pict>
      </w:r>
      <w:r>
        <w:rPr>
          <w:sz w:val="21"/>
        </w:rPr>
        <w:pict>
          <v:shape id="_x0000_s1063" o:spid="_x0000_s1063" o:spt="202" type="#_x0000_t202" style="position:absolute;left:0pt;margin-left:473.25pt;margin-top:-36.9pt;height:34.5pt;width:86.25pt;z-index:251678720;mso-width-relative:page;mso-height-relative:page;" fillcolor="#ED7D31" filled="t" stroked="t" coordsize="21600,21600" o:gfxdata="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jQEFfaAAAACwEAAA8AAAAAAAAAAQAgAAAAIgAAAGRycy9k&#10;b3ducmV2LnhtbFBLAQIUABQAAAAIAIdO4kDviucqOQIAAGwEAAAOAAAAAAAAAAEAIAAAACkBAABk&#10;cnMvZTJvRG9jLnhtbFBLBQYAAAAABgAGAFkBAADUBQAAAAA=&#10;">
            <v:path/>
            <v:fill on="t" color2="#FFFFFF" focussize="0,0"/>
            <v:stroke weight="0.5pt" color="#ED7D31" joinstyle="round"/>
            <v:imagedata o:title=""/>
            <o:lock v:ext="edit" aspectratio="f"/>
            <v:textbox>
              <w:txbxContent>
                <w:p>
                  <w:pPr>
                    <w:rPr>
                      <w:rFonts w:ascii="Arial" w:hAnsi="Arial" w:cs="Arial"/>
                      <w:sz w:val="44"/>
                      <w:szCs w:val="44"/>
                    </w:rPr>
                  </w:pPr>
                  <w:r>
                    <w:rPr>
                      <w:rFonts w:hint="eastAsia" w:ascii="Arial" w:hAnsi="Arial" w:cs="Arial"/>
                      <w:sz w:val="44"/>
                      <w:szCs w:val="44"/>
                    </w:rPr>
                    <w:t>2</w:t>
                  </w:r>
                </w:p>
              </w:txbxContent>
            </v:textbox>
          </v:shape>
        </w:pict>
      </w:r>
    </w:p>
    <w:p>
      <w:pPr>
        <w:pStyle w:val="11"/>
        <w:spacing w:line="360" w:lineRule="auto"/>
        <w:rPr>
          <w:rFonts w:ascii="Arial" w:hAnsi="Arial" w:cs="Arial"/>
          <w:b/>
          <w:color w:val="E36C0A"/>
          <w:sz w:val="21"/>
          <w:szCs w:val="21"/>
        </w:rPr>
      </w:pPr>
    </w:p>
    <w:p>
      <w:pPr>
        <w:pStyle w:val="11"/>
        <w:spacing w:line="360" w:lineRule="auto"/>
        <w:rPr>
          <w:rFonts w:ascii="Arial" w:hAnsi="Arial" w:cs="Arial"/>
          <w:b/>
          <w:color w:val="E36C0A"/>
          <w:sz w:val="21"/>
          <w:szCs w:val="21"/>
        </w:rPr>
      </w:pPr>
      <w:r>
        <w:rPr>
          <w:sz w:val="21"/>
        </w:rPr>
        <w:pict>
          <v:line id="_x0000_s1061" o:spid="_x0000_s1061" o:spt="20" style="position:absolute;left:0pt;margin-left:15.7pt;margin-top:5.6pt;height:0pt;width:474pt;z-index:251658240;mso-width-relative:page;mso-height-relative:page;" stroked="t" coordsize="21600,21600" o:gfxdata="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4m86/VAAAABgEAAA8AAAAAAAAAAQAgAAAAIgAAAGRycy9kb3du&#10;cmV2LnhtbFBLAQIUABQAAAAIAIdO4kDcfOOJyQEAAGYDAAAOAAAAAAAAAAEAIAAAACQBAABkcnMv&#10;ZTJvRG9jLnhtbFBLBQYAAAAABgAGAFkBAABfBQAAAAA=&#10;">
            <v:path arrowok="t"/>
            <v:fill focussize="0,0"/>
            <v:stroke weight="1.5pt" color="#000000 [3200]" joinstyle="miter"/>
            <v:imagedata o:title=""/>
            <o:lock v:ext="edit"/>
          </v:line>
        </w:pict>
      </w:r>
    </w:p>
    <w:tbl>
      <w:tblPr>
        <w:tblStyle w:val="10"/>
        <w:tblpPr w:leftFromText="180" w:rightFromText="180" w:vertAnchor="text" w:horzAnchor="page" w:tblpXSpec="center" w:tblpY="531"/>
        <w:tblOverlap w:val="never"/>
        <w:tblW w:w="99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85"/>
        <w:gridCol w:w="6560"/>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778" w:type="dxa"/>
            <w:shd w:val="clear" w:color="auto" w:fill="E36C0A"/>
          </w:tcPr>
          <w:p>
            <w:pPr>
              <w:spacing w:line="360" w:lineRule="auto"/>
              <w:jc w:val="center"/>
              <w:rPr>
                <w:rFonts w:ascii="Arial" w:hAnsi="Arial" w:cs="Arial"/>
                <w:b/>
                <w:bCs/>
                <w:color w:val="000000"/>
                <w:szCs w:val="21"/>
              </w:rPr>
            </w:pPr>
            <w:r>
              <w:rPr>
                <w:rFonts w:ascii="Arial" w:hAnsi="Arial" w:cs="Arial"/>
                <w:b/>
                <w:bCs/>
                <w:color w:val="000000"/>
                <w:szCs w:val="21"/>
              </w:rPr>
              <w:t>Pin</w:t>
            </w:r>
          </w:p>
        </w:tc>
        <w:tc>
          <w:tcPr>
            <w:tcW w:w="1785" w:type="dxa"/>
            <w:tcBorders>
              <w:top w:val="single" w:color="000000" w:sz="8" w:space="0"/>
            </w:tcBorders>
            <w:shd w:val="clear" w:color="auto" w:fill="E36C0A"/>
          </w:tcPr>
          <w:p>
            <w:pPr>
              <w:spacing w:line="360" w:lineRule="auto"/>
              <w:jc w:val="center"/>
              <w:rPr>
                <w:rFonts w:ascii="Arial" w:hAnsi="Arial" w:cs="Arial"/>
                <w:b/>
                <w:bCs/>
                <w:color w:val="000000"/>
                <w:szCs w:val="21"/>
              </w:rPr>
            </w:pPr>
            <w:r>
              <w:rPr>
                <w:rFonts w:ascii="Arial" w:hAnsi="Arial" w:cs="Arial"/>
                <w:b/>
                <w:bCs/>
                <w:color w:val="000000"/>
                <w:szCs w:val="21"/>
              </w:rPr>
              <w:t>Symbol</w:t>
            </w:r>
          </w:p>
        </w:tc>
        <w:tc>
          <w:tcPr>
            <w:tcW w:w="6560" w:type="dxa"/>
            <w:shd w:val="clear" w:color="auto" w:fill="E36C0A"/>
          </w:tcPr>
          <w:p>
            <w:pPr>
              <w:spacing w:line="360" w:lineRule="auto"/>
              <w:jc w:val="center"/>
              <w:rPr>
                <w:rFonts w:ascii="Arial" w:hAnsi="Arial" w:cs="Arial"/>
                <w:b/>
                <w:bCs/>
                <w:color w:val="000000"/>
                <w:szCs w:val="21"/>
              </w:rPr>
            </w:pPr>
            <w:r>
              <w:rPr>
                <w:rFonts w:ascii="Arial" w:hAnsi="Arial" w:cs="Arial"/>
                <w:b/>
                <w:bCs/>
                <w:color w:val="000000"/>
                <w:szCs w:val="21"/>
              </w:rPr>
              <w:t>Name/Description</w:t>
            </w:r>
          </w:p>
        </w:tc>
        <w:tc>
          <w:tcPr>
            <w:tcW w:w="813" w:type="dxa"/>
            <w:shd w:val="clear" w:color="auto" w:fill="E36C0A"/>
          </w:tcPr>
          <w:p>
            <w:pPr>
              <w:spacing w:line="360" w:lineRule="auto"/>
              <w:jc w:val="center"/>
              <w:rPr>
                <w:rFonts w:ascii="Arial" w:hAnsi="Arial" w:cs="Arial"/>
                <w:b/>
                <w:bCs/>
                <w:color w:val="000000"/>
                <w:szCs w:val="21"/>
              </w:rPr>
            </w:pPr>
            <w:r>
              <w:rPr>
                <w:rFonts w:ascii="Arial" w:hAnsi="Arial" w:cs="Arial"/>
                <w:b/>
                <w:bCs/>
                <w:color w:val="000000"/>
                <w:szCs w:val="21"/>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VEET</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Transmitter Ground  (Common with Receiver Ground)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2</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TFAULT</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 xml:space="preserve">Transmitter Fault. </w:t>
            </w:r>
          </w:p>
        </w:tc>
        <w:tc>
          <w:tcPr>
            <w:tcW w:w="813" w:type="dxa"/>
          </w:tcPr>
          <w:p>
            <w:pPr>
              <w:spacing w:line="360" w:lineRule="auto"/>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3</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TDIS</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Transmitter Disable. Laser output disabled on high or open.</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4</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MOD_DEF(2)</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Module Definition 2. Data line for Serial ID.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5</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MOD_DEF(1)</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Module Definition 1. Clock line for Serial ID.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6</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MOD_DEF(0)</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Module Definition 0. Grounded within the module.</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7</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Rate Select</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No connection required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8</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LOS</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Loss of Signal indication.  Logic 0 indicates normal operation.</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9</w:t>
            </w:r>
          </w:p>
        </w:tc>
        <w:tc>
          <w:tcPr>
            <w:tcW w:w="1785" w:type="dxa"/>
          </w:tcPr>
          <w:p>
            <w:pPr>
              <w:autoSpaceDE w:val="0"/>
              <w:autoSpaceDN w:val="0"/>
              <w:adjustRightInd w:val="0"/>
              <w:spacing w:line="360" w:lineRule="auto"/>
              <w:ind w:firstLine="393"/>
              <w:jc w:val="left"/>
              <w:rPr>
                <w:rFonts w:ascii="Arial" w:hAnsi="Arial" w:cs="Arial"/>
                <w:color w:val="000000"/>
                <w:kern w:val="0"/>
                <w:sz w:val="18"/>
                <w:szCs w:val="18"/>
              </w:rPr>
            </w:pPr>
            <w:r>
              <w:rPr>
                <w:rFonts w:ascii="Arial" w:hAnsi="Arial" w:cs="Arial"/>
                <w:color w:val="000000"/>
                <w:kern w:val="0"/>
                <w:sz w:val="18"/>
                <w:szCs w:val="18"/>
              </w:rPr>
              <w:t xml:space="preserve">VEER </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10</w:t>
            </w:r>
          </w:p>
        </w:tc>
        <w:tc>
          <w:tcPr>
            <w:tcW w:w="1785" w:type="dxa"/>
          </w:tcPr>
          <w:p>
            <w:pPr>
              <w:autoSpaceDE w:val="0"/>
              <w:autoSpaceDN w:val="0"/>
              <w:adjustRightInd w:val="0"/>
              <w:spacing w:line="360" w:lineRule="auto"/>
              <w:ind w:firstLine="393"/>
              <w:jc w:val="left"/>
              <w:rPr>
                <w:rFonts w:ascii="Arial" w:hAnsi="Arial" w:cs="Arial"/>
                <w:color w:val="000000"/>
                <w:kern w:val="0"/>
                <w:sz w:val="18"/>
                <w:szCs w:val="18"/>
              </w:rPr>
            </w:pPr>
            <w:r>
              <w:rPr>
                <w:rFonts w:ascii="Arial" w:hAnsi="Arial" w:cs="Arial"/>
                <w:color w:val="000000"/>
                <w:kern w:val="0"/>
                <w:sz w:val="18"/>
                <w:szCs w:val="18"/>
              </w:rPr>
              <w:t xml:space="preserve">VEER </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11</w:t>
            </w:r>
          </w:p>
        </w:tc>
        <w:tc>
          <w:tcPr>
            <w:tcW w:w="1785" w:type="dxa"/>
          </w:tcPr>
          <w:p>
            <w:pPr>
              <w:autoSpaceDE w:val="0"/>
              <w:autoSpaceDN w:val="0"/>
              <w:adjustRightInd w:val="0"/>
              <w:spacing w:line="360" w:lineRule="auto"/>
              <w:ind w:firstLine="393"/>
              <w:jc w:val="left"/>
              <w:rPr>
                <w:rFonts w:ascii="Arial" w:hAnsi="Arial" w:cs="Arial"/>
                <w:color w:val="000000"/>
                <w:kern w:val="0"/>
                <w:sz w:val="18"/>
                <w:szCs w:val="18"/>
              </w:rPr>
            </w:pPr>
            <w:r>
              <w:rPr>
                <w:rFonts w:ascii="Arial" w:hAnsi="Arial" w:cs="Arial"/>
                <w:color w:val="000000"/>
                <w:kern w:val="0"/>
                <w:sz w:val="18"/>
                <w:szCs w:val="18"/>
              </w:rPr>
              <w:t xml:space="preserve">VEER </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12</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RD-</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Receiver Inverted DATA out.  AC Coupled</w:t>
            </w:r>
          </w:p>
        </w:tc>
        <w:tc>
          <w:tcPr>
            <w:tcW w:w="813" w:type="dxa"/>
          </w:tcPr>
          <w:p>
            <w:pPr>
              <w:spacing w:line="360" w:lineRule="auto"/>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13</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RD+</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Receiver Non-inverted DATA out.  AC Coupled</w:t>
            </w:r>
          </w:p>
        </w:tc>
        <w:tc>
          <w:tcPr>
            <w:tcW w:w="813" w:type="dxa"/>
          </w:tcPr>
          <w:p>
            <w:pPr>
              <w:spacing w:line="360" w:lineRule="auto"/>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14</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VEER</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Receiver Ground  (Common with Transmitter Ground)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15</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VCCR</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Receiver Power Supply</w:t>
            </w:r>
          </w:p>
        </w:tc>
        <w:tc>
          <w:tcPr>
            <w:tcW w:w="813" w:type="dxa"/>
          </w:tcPr>
          <w:p>
            <w:pPr>
              <w:spacing w:line="360" w:lineRule="auto"/>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16</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VCCT</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Transmitter Power Supply</w:t>
            </w:r>
          </w:p>
        </w:tc>
        <w:tc>
          <w:tcPr>
            <w:tcW w:w="813" w:type="dxa"/>
          </w:tcPr>
          <w:p>
            <w:pPr>
              <w:spacing w:line="360" w:lineRule="auto"/>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17</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VEET</w:t>
            </w:r>
          </w:p>
        </w:tc>
        <w:tc>
          <w:tcPr>
            <w:tcW w:w="6560" w:type="dxa"/>
          </w:tcPr>
          <w:p>
            <w:pPr>
              <w:autoSpaceDE w:val="0"/>
              <w:autoSpaceDN w:val="0"/>
              <w:adjustRightInd w:val="0"/>
              <w:spacing w:line="360" w:lineRule="auto"/>
              <w:jc w:val="left"/>
              <w:rPr>
                <w:rFonts w:ascii="Arial" w:hAnsi="Arial" w:cs="Arial"/>
                <w:b/>
                <w:bCs/>
                <w:color w:val="000000"/>
                <w:kern w:val="0"/>
                <w:sz w:val="18"/>
                <w:szCs w:val="18"/>
              </w:rPr>
            </w:pPr>
            <w:r>
              <w:rPr>
                <w:rFonts w:ascii="Arial" w:hAnsi="Arial" w:cs="Arial"/>
                <w:color w:val="000000"/>
                <w:kern w:val="0"/>
                <w:sz w:val="18"/>
                <w:szCs w:val="18"/>
              </w:rPr>
              <w:t xml:space="preserve">Transmitter Ground  (Common with Receiver Ground) </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18</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TD+</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Transmitter Non-Inverted DATA in. AC Coupled.</w:t>
            </w:r>
          </w:p>
        </w:tc>
        <w:tc>
          <w:tcPr>
            <w:tcW w:w="813" w:type="dxa"/>
          </w:tcPr>
          <w:p>
            <w:pPr>
              <w:spacing w:line="360" w:lineRule="auto"/>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19</w:t>
            </w:r>
          </w:p>
        </w:tc>
        <w:tc>
          <w:tcPr>
            <w:tcW w:w="1785" w:type="dxa"/>
          </w:tcPr>
          <w:p>
            <w:pPr>
              <w:spacing w:line="360" w:lineRule="auto"/>
              <w:jc w:val="center"/>
              <w:rPr>
                <w:rFonts w:ascii="Arial" w:hAnsi="Arial" w:cs="Arial"/>
                <w:color w:val="000000"/>
                <w:sz w:val="18"/>
                <w:szCs w:val="18"/>
              </w:rPr>
            </w:pPr>
            <w:r>
              <w:rPr>
                <w:rFonts w:ascii="Arial" w:hAnsi="Arial" w:cs="Arial"/>
                <w:color w:val="000000"/>
                <w:kern w:val="0"/>
                <w:sz w:val="18"/>
                <w:szCs w:val="18"/>
              </w:rPr>
              <w:t>TD-</w:t>
            </w:r>
          </w:p>
        </w:tc>
        <w:tc>
          <w:tcPr>
            <w:tcW w:w="6560" w:type="dxa"/>
          </w:tcPr>
          <w:p>
            <w:pPr>
              <w:spacing w:line="360" w:lineRule="auto"/>
              <w:rPr>
                <w:rFonts w:ascii="Arial" w:hAnsi="Arial" w:cs="Arial"/>
                <w:color w:val="000000"/>
                <w:sz w:val="18"/>
                <w:szCs w:val="18"/>
              </w:rPr>
            </w:pPr>
            <w:r>
              <w:rPr>
                <w:rFonts w:ascii="Arial" w:hAnsi="Arial" w:cs="Arial"/>
                <w:color w:val="000000"/>
                <w:kern w:val="0"/>
                <w:sz w:val="18"/>
                <w:szCs w:val="18"/>
              </w:rPr>
              <w:t>Transmitter Inverted DATA in.  AC Coupled.</w:t>
            </w:r>
          </w:p>
        </w:tc>
        <w:tc>
          <w:tcPr>
            <w:tcW w:w="813" w:type="dxa"/>
          </w:tcPr>
          <w:p>
            <w:pPr>
              <w:spacing w:line="360" w:lineRule="auto"/>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778"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20</w:t>
            </w:r>
          </w:p>
        </w:tc>
        <w:tc>
          <w:tcPr>
            <w:tcW w:w="1785" w:type="dxa"/>
          </w:tcPr>
          <w:p>
            <w:pPr>
              <w:spacing w:line="360" w:lineRule="auto"/>
              <w:jc w:val="center"/>
              <w:rPr>
                <w:rFonts w:ascii="Arial" w:hAnsi="Arial" w:cs="Arial"/>
                <w:b/>
                <w:bCs/>
                <w:color w:val="000000"/>
                <w:sz w:val="18"/>
                <w:szCs w:val="18"/>
              </w:rPr>
            </w:pPr>
            <w:r>
              <w:rPr>
                <w:rFonts w:ascii="Arial" w:hAnsi="Arial" w:cs="Arial"/>
                <w:b/>
                <w:bCs/>
                <w:color w:val="000000"/>
                <w:kern w:val="0"/>
                <w:sz w:val="18"/>
                <w:szCs w:val="18"/>
              </w:rPr>
              <w:t>VEET</w:t>
            </w:r>
          </w:p>
        </w:tc>
        <w:tc>
          <w:tcPr>
            <w:tcW w:w="6560" w:type="dxa"/>
          </w:tcPr>
          <w:p>
            <w:pPr>
              <w:spacing w:line="360" w:lineRule="auto"/>
              <w:rPr>
                <w:rFonts w:ascii="Arial" w:hAnsi="Arial" w:cs="Arial"/>
                <w:b/>
                <w:bCs/>
                <w:color w:val="000000"/>
                <w:sz w:val="18"/>
                <w:szCs w:val="18"/>
              </w:rPr>
            </w:pPr>
            <w:r>
              <w:rPr>
                <w:rFonts w:ascii="Arial" w:hAnsi="Arial" w:cs="Arial"/>
                <w:b/>
                <w:bCs/>
                <w:color w:val="000000"/>
                <w:kern w:val="0"/>
                <w:sz w:val="18"/>
                <w:szCs w:val="18"/>
              </w:rPr>
              <w:t>Transmitter Ground  (Common with Receiver Ground)</w:t>
            </w:r>
          </w:p>
        </w:tc>
        <w:tc>
          <w:tcPr>
            <w:tcW w:w="813" w:type="dxa"/>
          </w:tcPr>
          <w:p>
            <w:pPr>
              <w:spacing w:line="360" w:lineRule="auto"/>
              <w:jc w:val="center"/>
              <w:rPr>
                <w:rFonts w:ascii="Arial" w:hAnsi="Arial" w:cs="Arial"/>
                <w:b/>
                <w:bCs/>
                <w:color w:val="000000"/>
                <w:sz w:val="18"/>
                <w:szCs w:val="18"/>
              </w:rPr>
            </w:pPr>
            <w:r>
              <w:rPr>
                <w:rFonts w:ascii="Arial" w:hAnsi="Arial" w:cs="Arial"/>
                <w:b/>
                <w:bCs/>
                <w:color w:val="000000"/>
                <w:sz w:val="18"/>
                <w:szCs w:val="18"/>
              </w:rPr>
              <w:t>1</w:t>
            </w:r>
          </w:p>
        </w:tc>
      </w:tr>
    </w:tbl>
    <w:p>
      <w:pPr>
        <w:autoSpaceDE w:val="0"/>
        <w:autoSpaceDN w:val="0"/>
        <w:adjustRightInd w:val="0"/>
        <w:rPr>
          <w:rFonts w:ascii="Arial" w:hAnsi="Arial" w:cs="Arial"/>
          <w:color w:val="000000"/>
          <w:kern w:val="0"/>
          <w:sz w:val="18"/>
          <w:szCs w:val="18"/>
        </w:rPr>
      </w:pPr>
    </w:p>
    <w:p>
      <w:pPr>
        <w:rPr>
          <w:rFonts w:ascii="Arial" w:hAnsi="Arial" w:cs="Arial"/>
          <w:b/>
          <w:color w:val="000000"/>
          <w:sz w:val="18"/>
          <w:szCs w:val="18"/>
        </w:rPr>
      </w:pPr>
      <w:r>
        <w:rPr>
          <w:rFonts w:ascii="Arial" w:hAnsi="Arial" w:cs="Arial"/>
          <w:b/>
          <w:color w:val="000000"/>
          <w:sz w:val="18"/>
          <w:szCs w:val="18"/>
        </w:rPr>
        <w:t>Notes:</w:t>
      </w:r>
    </w:p>
    <w:p>
      <w:pPr>
        <w:numPr>
          <w:ilvl w:val="0"/>
          <w:numId w:val="3"/>
        </w:numPr>
        <w:rPr>
          <w:rFonts w:ascii="Arial" w:hAnsi="Arial" w:cs="Arial"/>
          <w:color w:val="000000"/>
          <w:kern w:val="0"/>
          <w:sz w:val="18"/>
          <w:szCs w:val="18"/>
        </w:rPr>
      </w:pPr>
      <w:r>
        <w:rPr>
          <w:rFonts w:ascii="Arial" w:hAnsi="Arial" w:cs="Arial"/>
          <w:color w:val="000000"/>
          <w:kern w:val="0"/>
          <w:sz w:val="18"/>
          <w:szCs w:val="18"/>
        </w:rPr>
        <w:t>Circuit ground is internally isolated from chassis ground.</w:t>
      </w:r>
    </w:p>
    <w:p>
      <w:pPr>
        <w:numPr>
          <w:ilvl w:val="0"/>
          <w:numId w:val="3"/>
        </w:numPr>
        <w:rPr>
          <w:rFonts w:ascii="Arial" w:hAnsi="Arial" w:cs="Arial"/>
          <w:color w:val="000000"/>
          <w:kern w:val="0"/>
          <w:sz w:val="18"/>
          <w:szCs w:val="18"/>
        </w:rPr>
      </w:pPr>
      <w:r>
        <w:rPr>
          <w:rFonts w:ascii="Arial" w:hAnsi="Arial" w:cs="Arial"/>
          <w:color w:val="000000"/>
          <w:kern w:val="0"/>
          <w:sz w:val="18"/>
          <w:szCs w:val="18"/>
        </w:rPr>
        <w:t>Laser output disabled on T</w:t>
      </w:r>
      <w:r>
        <w:rPr>
          <w:rFonts w:ascii="Arial" w:hAnsi="Arial" w:cs="Arial"/>
          <w:color w:val="000000"/>
          <w:kern w:val="0"/>
          <w:position w:val="-6"/>
          <w:sz w:val="18"/>
          <w:szCs w:val="18"/>
        </w:rPr>
        <w:t>DIS</w:t>
      </w:r>
      <w:r>
        <w:rPr>
          <w:rFonts w:ascii="Arial" w:hAnsi="Arial" w:cs="Arial"/>
          <w:color w:val="000000"/>
          <w:kern w:val="0"/>
          <w:sz w:val="18"/>
          <w:szCs w:val="18"/>
        </w:rPr>
        <w:t>&gt;2.0V or open, enabled on T</w:t>
      </w:r>
      <w:r>
        <w:rPr>
          <w:rFonts w:ascii="Arial" w:hAnsi="Arial" w:cs="Arial"/>
          <w:color w:val="000000"/>
          <w:kern w:val="0"/>
          <w:position w:val="-6"/>
          <w:sz w:val="18"/>
          <w:szCs w:val="18"/>
        </w:rPr>
        <w:t>DIS</w:t>
      </w:r>
      <w:r>
        <w:rPr>
          <w:rFonts w:ascii="Arial" w:hAnsi="Arial" w:cs="Arial"/>
          <w:color w:val="000000"/>
          <w:kern w:val="0"/>
          <w:sz w:val="18"/>
          <w:szCs w:val="18"/>
        </w:rPr>
        <w:t>&lt;0.8V.</w:t>
      </w:r>
    </w:p>
    <w:p>
      <w:pPr>
        <w:numPr>
          <w:ilvl w:val="0"/>
          <w:numId w:val="3"/>
        </w:numPr>
        <w:rPr>
          <w:rFonts w:ascii="Arial" w:hAnsi="Arial" w:cs="Arial"/>
          <w:color w:val="000000"/>
          <w:kern w:val="0"/>
          <w:sz w:val="18"/>
          <w:szCs w:val="18"/>
        </w:rPr>
      </w:pPr>
      <w:r>
        <w:rPr>
          <w:rFonts w:ascii="Arial" w:hAnsi="Arial" w:cs="Arial"/>
          <w:color w:val="000000"/>
          <w:kern w:val="0"/>
          <w:sz w:val="18"/>
          <w:szCs w:val="18"/>
        </w:rPr>
        <w:t>Should be pulled up with 4.7k - 10kohms on host board to a voltage between 2.0V and 3.6V.MOD_DEF (0) pulls line low to indicate module is plugged in.</w:t>
      </w:r>
    </w:p>
    <w:p>
      <w:pPr>
        <w:numPr>
          <w:ilvl w:val="0"/>
          <w:numId w:val="3"/>
        </w:num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This is an optional input used to control the receiver bandwidth for compatibility with multiple data rates (most likely Fiber Channel 1x and 2x Rates).If implemented, the input will be internally pulled down with &gt; 30kΩ resistor. The input states are:</w:t>
      </w:r>
    </w:p>
    <w:p>
      <w:p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Low (0 – 0.8V):       Reduced Bandwidth</w:t>
      </w:r>
    </w:p>
    <w:p>
      <w:p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 xml:space="preserve">(&gt;0.8, &lt; 2.0V):       Undefined </w:t>
      </w:r>
    </w:p>
    <w:p>
      <w:pPr>
        <w:autoSpaceDE w:val="0"/>
        <w:autoSpaceDN w:val="0"/>
        <w:adjustRightInd w:val="0"/>
        <w:rPr>
          <w:rFonts w:ascii="Arial" w:hAnsi="Arial" w:cs="Arial"/>
          <w:color w:val="000000"/>
          <w:kern w:val="0"/>
          <w:sz w:val="18"/>
          <w:szCs w:val="18"/>
        </w:rPr>
      </w:pPr>
      <w:r>
        <w:pict>
          <v:shape id="_x0000_s1060" o:spid="_x0000_s1060" o:spt="202" type="#_x0000_t202" style="position:absolute;left:0pt;margin-left:474pt;margin-top:-36.45pt;height:32.25pt;width:86.25pt;z-index:-251674624;mso-width-relative:page;mso-height-relative:page;" fillcolor="#ED7D31 [3205]" filled="t" stroked="t" coordsize="21600,21600" o:gfxdata="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jQEFfaAAAACwEAAA8AAAAAAAAAAQAgAAAAIgAAAGRycy9k&#10;b3ducmV2LnhtbFBLAQIUABQAAAAIAIdO4kCEArW+OQIAAGoEAAAOAAAAAAAAAAEAIAAAACkBAABk&#10;cnMvZTJvRG9jLnhtbFBLBQYAAAAABgAGAFkBAADUBQ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3</w:t>
                  </w:r>
                </w:p>
              </w:txbxContent>
            </v:textbox>
          </v:shape>
        </w:pict>
      </w:r>
      <w:r>
        <w:rPr>
          <w:rFonts w:ascii="Arial" w:hAnsi="Arial" w:cs="Arial"/>
          <w:color w:val="000000"/>
          <w:kern w:val="0"/>
          <w:sz w:val="18"/>
          <w:szCs w:val="18"/>
        </w:rPr>
        <w:t xml:space="preserve">High (2.0 – 3.465V):   Full Bandwidth </w:t>
      </w:r>
    </w:p>
    <w:p>
      <w:pPr>
        <w:autoSpaceDE w:val="0"/>
        <w:autoSpaceDN w:val="0"/>
        <w:adjustRightInd w:val="0"/>
        <w:rPr>
          <w:rFonts w:ascii="Arial" w:hAnsi="Arial" w:cs="Arial"/>
          <w:color w:val="000000"/>
          <w:kern w:val="0"/>
          <w:sz w:val="18"/>
          <w:szCs w:val="18"/>
        </w:rPr>
      </w:pPr>
      <w:r>
        <w:rPr>
          <w:rFonts w:ascii="Arial" w:hAnsi="Arial" w:cs="Arial"/>
          <w:color w:val="000000"/>
          <w:kern w:val="0"/>
          <w:sz w:val="18"/>
          <w:szCs w:val="18"/>
        </w:rPr>
        <w:t xml:space="preserve">Open:               Reduced Bandwidth </w:t>
      </w:r>
    </w:p>
    <w:p>
      <w:pPr>
        <w:numPr>
          <w:ilvl w:val="0"/>
          <w:numId w:val="3"/>
        </w:numPr>
        <w:rPr>
          <w:rFonts w:ascii="Arial" w:hAnsi="Arial" w:cs="Arial"/>
          <w:color w:val="000000"/>
          <w:kern w:val="0"/>
          <w:sz w:val="18"/>
          <w:szCs w:val="18"/>
        </w:rPr>
      </w:pPr>
      <w:r>
        <w:rPr>
          <w:rFonts w:ascii="Arial" w:hAnsi="Arial" w:cs="Arial"/>
          <w:color w:val="000000"/>
          <w:kern w:val="0"/>
          <w:sz w:val="18"/>
          <w:szCs w:val="18"/>
        </w:rPr>
        <w:t>LOS is open collector output should be pulled up with 4.7k - 10kohms on host board to a voltage between 2.0V and 3.6V. Logic 0 indicates normal operation; logic 1 indicates loss of signal.</w:t>
      </w:r>
    </w:p>
    <w:p>
      <w:pPr>
        <w:spacing w:line="360" w:lineRule="auto"/>
        <w:jc w:val="center"/>
        <w:rPr>
          <w:rFonts w:ascii="Arial" w:hAnsi="Arial" w:cs="Arial"/>
          <w:color w:val="000000"/>
          <w:kern w:val="0"/>
          <w:sz w:val="18"/>
          <w:szCs w:val="18"/>
        </w:rPr>
      </w:pPr>
      <w:r>
        <w:rPr>
          <w:rFonts w:ascii="Arial" w:hAnsi="Arial" w:cs="Arial"/>
          <w:color w:val="000000"/>
          <w:kern w:val="0"/>
          <w:sz w:val="18"/>
          <w:szCs w:val="18"/>
        </w:rPr>
        <w:drawing>
          <wp:inline distT="0" distB="0" distL="114300" distR="114300">
            <wp:extent cx="4328160" cy="2672080"/>
            <wp:effectExtent l="0" t="0" r="0" b="13970"/>
            <wp:docPr id="4"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23"/>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4328160" cy="2672080"/>
                    </a:xfrm>
                    <a:prstGeom prst="rect">
                      <a:avLst/>
                    </a:prstGeom>
                    <a:noFill/>
                    <a:ln w="9525">
                      <a:noFill/>
                    </a:ln>
                  </pic:spPr>
                </pic:pic>
              </a:graphicData>
            </a:graphic>
          </wp:inline>
        </w:drawing>
      </w:r>
    </w:p>
    <w:p>
      <w:pPr>
        <w:spacing w:line="360" w:lineRule="auto"/>
        <w:jc w:val="center"/>
        <w:rPr>
          <w:rFonts w:ascii="Arial" w:hAnsi="Arial" w:cs="Arial"/>
          <w:b/>
          <w:bCs/>
          <w:color w:val="000000"/>
          <w:kern w:val="0"/>
          <w:sz w:val="18"/>
          <w:szCs w:val="18"/>
        </w:rPr>
      </w:pPr>
      <w:r>
        <w:rPr>
          <w:rFonts w:ascii="Arial" w:hAnsi="Arial" w:cs="Arial"/>
          <w:b/>
          <w:bCs/>
          <w:color w:val="000000"/>
          <w:kern w:val="0"/>
          <w:sz w:val="18"/>
          <w:szCs w:val="18"/>
        </w:rPr>
        <w:t>Figure2. Pin out of Connector Block on Host Board</w:t>
      </w:r>
    </w:p>
    <w:p>
      <w:pPr>
        <w:pStyle w:val="11"/>
        <w:spacing w:before="312" w:beforeLines="100" w:after="156" w:afterLines="50"/>
        <w:rPr>
          <w:rFonts w:ascii="Arial" w:hAnsi="Arial" w:cs="Arial"/>
          <w:b/>
          <w:color w:val="E36C0A"/>
          <w:sz w:val="28"/>
          <w:szCs w:val="28"/>
        </w:rPr>
      </w:pPr>
      <w:r>
        <w:rPr>
          <w:sz w:val="21"/>
        </w:rPr>
        <w:pict>
          <v:shape id="_x0000_s1058" o:spid="_x0000_s1058" o:spt="202" type="#_x0000_t202" style="position:absolute;left:0pt;margin-left:21.7pt;margin-top:38.9pt;height:33.05pt;width:238.45pt;z-index:251680768;mso-width-relative:page;mso-height-relative:page;" fillcolor="#ED7D31 [3205]" filled="t" stroked="t" coordsize="21600,21600" o:gfxdata="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xQu82AAAAAgBAAAPAAAAAAAAAAEAIAAAACIAAABkcnMv&#10;ZG93bnJldi54bWxQSwECFAAUAAAACACHTuJAQiZYujwCAABsBAAADgAAAAAAAAABACAAAAAnAQAA&#10;ZHJzL2Uyb0RvYy54bWxQSwUGAAAAAAYABgBZAQAA1QUAAAAA&#10;">
            <v:path/>
            <v:fill on="t" focussize="0,0"/>
            <v:stroke weight="0.5pt" color="#ED7D31 [3205]" joinstyle="round"/>
            <v:imagedata o:title=""/>
            <o:lock v:ext="edit"/>
            <v:textbox>
              <w:txbxContent>
                <w:p>
                  <w:pPr>
                    <w:rPr>
                      <w:rFonts w:ascii="Arial" w:hAnsi="Arial" w:cs="Arial"/>
                      <w:b/>
                      <w:bCs/>
                      <w:color w:val="FFFFFF" w:themeColor="background1"/>
                      <w:sz w:val="32"/>
                      <w:szCs w:val="40"/>
                    </w:rPr>
                  </w:pPr>
                  <w:r>
                    <w:rPr>
                      <w:rFonts w:hint="eastAsia" w:ascii="Arial" w:hAnsi="Arial" w:cs="Arial"/>
                      <w:b/>
                      <w:bCs/>
                      <w:color w:val="FFFFFF" w:themeColor="background1"/>
                      <w:sz w:val="32"/>
                      <w:szCs w:val="40"/>
                    </w:rPr>
                    <w:t>Absolute Maximum Ratings</w:t>
                  </w:r>
                </w:p>
              </w:txbxContent>
            </v:textbox>
          </v:shape>
        </w:pict>
      </w:r>
    </w:p>
    <w:p>
      <w:pPr>
        <w:pStyle w:val="11"/>
        <w:spacing w:before="312" w:beforeLines="100" w:after="156" w:afterLines="50"/>
        <w:rPr>
          <w:rFonts w:ascii="Arial" w:hAnsi="Arial" w:cs="Arial"/>
          <w:b/>
          <w:color w:val="E36C0A"/>
          <w:sz w:val="28"/>
          <w:szCs w:val="28"/>
        </w:rPr>
      </w:pPr>
      <w:r>
        <w:rPr>
          <w:sz w:val="21"/>
        </w:rPr>
        <w:pict>
          <v:line id="_x0000_s1059" o:spid="_x0000_s1059" o:spt="20" style="position:absolute;left:0pt;margin-left:19.4pt;margin-top:19.2pt;height:0.25pt;width:494.25pt;z-index:-251672576;mso-width-relative:page;mso-height-relative:page;" stroked="t" coordsize="21600,21600" o:gfxdata="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&#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SrAT9kAAAAKAQAADwAAAAAAAAABACAAAAAiAAAA&#10;ZHJzL2Rvd25yZXYueG1sUEsBAhQAFAAAAAgAh07iQNSsWiLNAQAAaQMAAA4AAAAAAAAAAQAgAAAA&#10;KAEAAGRycy9lMm9Eb2MueG1sUEsFBgAAAAAGAAYAWQEAAGcFAAAAAA==&#10;">
            <v:path arrowok="t"/>
            <v:fill focussize="0,0"/>
            <v:stroke weight="1.5pt" color="#000000 [3200]" joinstyle="miter"/>
            <v:imagedata o:title=""/>
            <o:lock v:ext="edit"/>
          </v:line>
        </w:pict>
      </w:r>
    </w:p>
    <w:tbl>
      <w:tblPr>
        <w:tblStyle w:val="10"/>
        <w:tblpPr w:leftFromText="180" w:rightFromText="180" w:vertAnchor="text" w:tblpXSpec="center" w:tblpY="1"/>
        <w:tblW w:w="9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134"/>
        <w:gridCol w:w="992"/>
        <w:gridCol w:w="1276"/>
        <w:gridCol w:w="1134"/>
        <w:gridCol w:w="99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2660" w:type="dxa"/>
            <w:shd w:val="clear" w:color="auto" w:fill="E36C0A"/>
          </w:tcPr>
          <w:p>
            <w:pPr>
              <w:pStyle w:val="11"/>
              <w:spacing w:line="360" w:lineRule="auto"/>
              <w:rPr>
                <w:rFonts w:ascii="Arial" w:hAnsi="Arial" w:cs="Arial"/>
                <w:b/>
                <w:bCs/>
                <w:sz w:val="21"/>
                <w:szCs w:val="21"/>
              </w:rPr>
            </w:pPr>
            <w:r>
              <w:rPr>
                <w:rFonts w:ascii="Arial" w:hAnsi="Arial" w:cs="Arial"/>
                <w:b/>
                <w:bCs/>
                <w:sz w:val="21"/>
                <w:szCs w:val="21"/>
              </w:rPr>
              <w:t xml:space="preserve">Parameter </w:t>
            </w:r>
          </w:p>
        </w:tc>
        <w:tc>
          <w:tcPr>
            <w:tcW w:w="1134"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Symbol </w:t>
            </w:r>
          </w:p>
        </w:tc>
        <w:tc>
          <w:tcPr>
            <w:tcW w:w="992"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Min. </w:t>
            </w:r>
          </w:p>
        </w:tc>
        <w:tc>
          <w:tcPr>
            <w:tcW w:w="1276"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Typ. </w:t>
            </w:r>
          </w:p>
        </w:tc>
        <w:tc>
          <w:tcPr>
            <w:tcW w:w="1134"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Max. </w:t>
            </w:r>
          </w:p>
        </w:tc>
        <w:tc>
          <w:tcPr>
            <w:tcW w:w="992"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Unit </w:t>
            </w:r>
          </w:p>
        </w:tc>
        <w:tc>
          <w:tcPr>
            <w:tcW w:w="1748"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 xml:space="preserve">Storage Temperature </w:t>
            </w: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Ts </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-40</w:t>
            </w: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85</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ºC </w:t>
            </w:r>
          </w:p>
        </w:tc>
        <w:tc>
          <w:tcPr>
            <w:tcW w:w="1748" w:type="dxa"/>
          </w:tcPr>
          <w:p>
            <w:pPr>
              <w:pStyle w:val="11"/>
              <w:spacing w:line="360" w:lineRule="auto"/>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 xml:space="preserve">Relative Humidity </w:t>
            </w: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RH</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5</w:t>
            </w: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95</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 </w:t>
            </w:r>
          </w:p>
        </w:tc>
        <w:tc>
          <w:tcPr>
            <w:tcW w:w="1748" w:type="dxa"/>
          </w:tcPr>
          <w:p>
            <w:pPr>
              <w:pStyle w:val="11"/>
              <w:spacing w:line="360" w:lineRule="auto"/>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 xml:space="preserve">Power Supply Voltage </w:t>
            </w: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VCC</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-0.5</w:t>
            </w: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4 </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V </w:t>
            </w:r>
          </w:p>
        </w:tc>
        <w:tc>
          <w:tcPr>
            <w:tcW w:w="1748" w:type="dxa"/>
          </w:tcPr>
          <w:p>
            <w:pPr>
              <w:pStyle w:val="11"/>
              <w:spacing w:line="360" w:lineRule="auto"/>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 xml:space="preserve">Signal Input Voltage </w:t>
            </w:r>
          </w:p>
        </w:tc>
        <w:tc>
          <w:tcPr>
            <w:tcW w:w="1134" w:type="dxa"/>
          </w:tcPr>
          <w:p>
            <w:pPr>
              <w:pStyle w:val="11"/>
              <w:spacing w:line="360" w:lineRule="auto"/>
              <w:jc w:val="center"/>
              <w:rPr>
                <w:rFonts w:ascii="Arial" w:hAnsi="Arial" w:cs="Arial"/>
                <w:sz w:val="18"/>
                <w:szCs w:val="18"/>
              </w:rPr>
            </w:pP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-0.3</w:t>
            </w: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Vcc+0.3 </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V </w:t>
            </w:r>
          </w:p>
        </w:tc>
        <w:tc>
          <w:tcPr>
            <w:tcW w:w="1748" w:type="dxa"/>
          </w:tcPr>
          <w:p>
            <w:pPr>
              <w:pStyle w:val="11"/>
              <w:spacing w:line="360" w:lineRule="auto"/>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 xml:space="preserve">Receiver Damage Threshold </w:t>
            </w:r>
          </w:p>
        </w:tc>
        <w:tc>
          <w:tcPr>
            <w:tcW w:w="1134" w:type="dxa"/>
          </w:tcPr>
          <w:p>
            <w:pPr>
              <w:pStyle w:val="11"/>
              <w:spacing w:line="360" w:lineRule="auto"/>
              <w:jc w:val="center"/>
              <w:rPr>
                <w:rFonts w:ascii="Arial" w:hAnsi="Arial" w:cs="Arial"/>
                <w:sz w:val="18"/>
                <w:szCs w:val="18"/>
              </w:rPr>
            </w:pP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+5</w:t>
            </w: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cs="Arial"/>
                <w:sz w:val="18"/>
                <w:szCs w:val="18"/>
              </w:rPr>
            </w:pP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dBm </w:t>
            </w:r>
          </w:p>
        </w:tc>
        <w:tc>
          <w:tcPr>
            <w:tcW w:w="1748" w:type="dxa"/>
          </w:tcPr>
          <w:p>
            <w:pPr>
              <w:pStyle w:val="11"/>
              <w:spacing w:line="360" w:lineRule="auto"/>
              <w:jc w:val="center"/>
              <w:rPr>
                <w:rFonts w:ascii="Arial" w:hAnsi="Arial" w:cs="Arial"/>
                <w:sz w:val="18"/>
                <w:szCs w:val="18"/>
              </w:rPr>
            </w:pPr>
          </w:p>
        </w:tc>
      </w:tr>
    </w:tbl>
    <w:p>
      <w:pPr>
        <w:pStyle w:val="11"/>
        <w:spacing w:before="312" w:beforeLines="100" w:after="156" w:afterLines="50"/>
        <w:rPr>
          <w:rFonts w:ascii="Arial" w:hAnsi="Arial" w:cs="Arial"/>
          <w:b/>
          <w:color w:val="E36C0A"/>
          <w:sz w:val="28"/>
          <w:szCs w:val="28"/>
        </w:rPr>
      </w:pPr>
    </w:p>
    <w:p>
      <w:pPr>
        <w:pStyle w:val="11"/>
        <w:spacing w:before="312" w:beforeLines="100" w:after="156" w:afterLines="50"/>
        <w:rPr>
          <w:rFonts w:ascii="Arial" w:hAnsi="Arial" w:cs="Arial"/>
          <w:b/>
          <w:color w:val="E36C0A"/>
          <w:sz w:val="28"/>
          <w:szCs w:val="28"/>
        </w:rPr>
      </w:pPr>
    </w:p>
    <w:p>
      <w:pPr>
        <w:pStyle w:val="11"/>
        <w:spacing w:before="312" w:beforeLines="100" w:after="156" w:afterLines="50"/>
        <w:rPr>
          <w:rFonts w:ascii="Arial" w:hAnsi="Arial" w:cs="Arial"/>
          <w:b/>
          <w:color w:val="E36C0A"/>
          <w:sz w:val="28"/>
          <w:szCs w:val="28"/>
        </w:rPr>
      </w:pPr>
    </w:p>
    <w:p>
      <w:pPr>
        <w:pStyle w:val="11"/>
        <w:spacing w:before="312" w:beforeLines="100" w:after="156" w:afterLines="50"/>
        <w:rPr>
          <w:rFonts w:ascii="Arial" w:hAnsi="Arial" w:cs="Arial"/>
          <w:b/>
          <w:color w:val="E36C0A"/>
          <w:sz w:val="28"/>
          <w:szCs w:val="28"/>
        </w:rPr>
      </w:pPr>
    </w:p>
    <w:p>
      <w:pPr>
        <w:pStyle w:val="11"/>
        <w:spacing w:before="312" w:beforeLines="100" w:after="156" w:afterLines="50"/>
        <w:rPr>
          <w:rFonts w:ascii="Arial" w:hAnsi="Arial" w:cs="Arial"/>
          <w:b/>
          <w:color w:val="E36C0A"/>
          <w:sz w:val="28"/>
          <w:szCs w:val="28"/>
        </w:rPr>
      </w:pPr>
      <w:r>
        <w:rPr>
          <w:sz w:val="21"/>
        </w:rPr>
        <w:pict>
          <v:shape id="_x0000_s1056" o:spid="_x0000_s1056" o:spt="202" type="#_x0000_t202" style="position:absolute;left:0pt;margin-left:17.95pt;margin-top:22.1pt;height:33.05pt;width:301.4pt;z-index:251672576;mso-width-relative:page;mso-height-relative:page;" fillcolor="#ED7D31 [3205]" filled="t" stroked="t" coordsize="21600,21600" o:gfxdata="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&#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KKVnHZAAAACAEAAA8AAAAAAAAAAQAgAAAAIgAAAGRy&#10;cy9kb3ducmV2LnhtbFBLAQIUABQAAAAIAIdO4kBbN08GPQIAAGwEAAAOAAAAAAAAAAEAIAAAACgB&#10;AABkcnMvZTJvRG9jLnhtbFBLBQYAAAAABgAGAFkBAADXBQAAAAA=&#10;">
            <v:path/>
            <v:fill on="t" focussize="0,0"/>
            <v:stroke weight="0.5pt" color="#ED7D31 [3205]" joinstyle="round"/>
            <v:imagedata o:title=""/>
            <o:lock v:ext="edit"/>
            <v:textbox>
              <w:txbxContent>
                <w:p>
                  <w:pPr>
                    <w:ind w:left="321" w:hanging="321" w:hangingChars="100"/>
                    <w:rPr>
                      <w:rFonts w:ascii="Arial" w:hAnsi="Arial" w:cs="Arial"/>
                      <w:b/>
                      <w:bCs/>
                      <w:color w:val="FFFFFF" w:themeColor="background1"/>
                      <w:sz w:val="32"/>
                      <w:szCs w:val="40"/>
                    </w:rPr>
                  </w:pPr>
                  <w:r>
                    <w:rPr>
                      <w:rFonts w:hint="eastAsia" w:ascii="Arial" w:hAnsi="Arial" w:cs="Arial"/>
                      <w:b/>
                      <w:bCs/>
                      <w:color w:val="FFFFFF" w:themeColor="background1"/>
                      <w:sz w:val="32"/>
                      <w:szCs w:val="40"/>
                    </w:rPr>
                    <w:t>Recommended Operating Conditions</w:t>
                  </w:r>
                </w:p>
              </w:txbxContent>
            </v:textbox>
          </v:shape>
        </w:pict>
      </w:r>
      <w:r>
        <w:rPr>
          <w:sz w:val="21"/>
        </w:rPr>
        <w:pict>
          <v:shape id="_x0000_s1057" o:spid="_x0000_s1057" o:spt="202" type="#_x0000_t202" style="position:absolute;left:0pt;margin-left:471.75pt;margin-top:-35.8pt;height:32.25pt;width:86.25pt;z-index:251677696;mso-width-relative:page;mso-height-relative:page;" fillcolor="#ED7D31 [3205]" filled="t" stroked="t" coordsize="21600,21600" o:gfxdata="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6IEozaAAAACwEAAA8AAAAAAAAAAQAgAAAAIgAAAGRycy9k&#10;b3ducmV2LnhtbFBLAQIUABQAAAAIAIdO4kD7DZZiOQIAAGwEAAAOAAAAAAAAAAEAIAAAACkBAABk&#10;cnMvZTJvRG9jLnhtbFBLBQYAAAAABgAGAFkBAADUBQ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4</w:t>
                  </w:r>
                </w:p>
              </w:txbxContent>
            </v:textbox>
          </v:shape>
        </w:pict>
      </w:r>
    </w:p>
    <w:p>
      <w:pPr>
        <w:pStyle w:val="11"/>
        <w:spacing w:before="312" w:beforeLines="100" w:after="156" w:afterLines="50"/>
        <w:rPr>
          <w:rFonts w:ascii="Arial" w:hAnsi="Arial" w:cs="Arial"/>
          <w:b/>
          <w:color w:val="E36C0A"/>
          <w:sz w:val="28"/>
          <w:szCs w:val="28"/>
        </w:rPr>
      </w:pPr>
      <w:r>
        <w:rPr>
          <w:sz w:val="21"/>
        </w:rPr>
        <w:pict>
          <v:line id="_x0000_s1055" o:spid="_x0000_s1055" o:spt="20" style="position:absolute;left:0pt;margin-left:16.1pt;margin-top:17.4pt;height:0.25pt;width:494.25pt;z-index:251673600;mso-width-relative:page;mso-height-relative:page;" stroked="t" coordsize="21600,21600" o:gfxdata="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F8qkb1gAAAAcBAAAPAAAAAAAAAAEAIAAAACIAAABkcnMv&#10;ZG93bnJldi54bWxQSwECFAAUAAAACACHTuJA23LhKMwBAABpAwAADgAAAAAAAAABACAAAAAlAQAA&#10;ZHJzL2Uyb0RvYy54bWxQSwUGAAAAAAYABgBZAQAAYwUAAAAA&#10;">
            <v:path arrowok="t"/>
            <v:fill focussize="0,0"/>
            <v:stroke weight="1.5pt" color="#000000 [3200]" joinstyle="miter"/>
            <v:imagedata o:title=""/>
            <o:lock v:ext="edit"/>
          </v:line>
        </w:pict>
      </w:r>
    </w:p>
    <w:tbl>
      <w:tblPr>
        <w:tblStyle w:val="10"/>
        <w:tblpPr w:leftFromText="180" w:rightFromText="180" w:vertAnchor="text" w:tblpXSpec="center" w:tblpY="1"/>
        <w:tblW w:w="9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134"/>
        <w:gridCol w:w="992"/>
        <w:gridCol w:w="1276"/>
        <w:gridCol w:w="1134"/>
        <w:gridCol w:w="992"/>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2660" w:type="dxa"/>
            <w:shd w:val="clear" w:color="auto" w:fill="E36C0A"/>
          </w:tcPr>
          <w:p>
            <w:pPr>
              <w:pStyle w:val="11"/>
              <w:spacing w:line="360" w:lineRule="auto"/>
              <w:rPr>
                <w:rFonts w:ascii="Arial" w:hAnsi="Arial" w:cs="Arial"/>
                <w:b/>
                <w:bCs/>
                <w:sz w:val="21"/>
                <w:szCs w:val="21"/>
              </w:rPr>
            </w:pPr>
            <w:r>
              <w:rPr>
                <w:rFonts w:ascii="Arial" w:hAnsi="Arial" w:cs="Arial"/>
                <w:b/>
                <w:bCs/>
                <w:sz w:val="21"/>
                <w:szCs w:val="21"/>
              </w:rPr>
              <w:t xml:space="preserve">Parameter </w:t>
            </w:r>
          </w:p>
        </w:tc>
        <w:tc>
          <w:tcPr>
            <w:tcW w:w="1134"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Symbol </w:t>
            </w:r>
          </w:p>
        </w:tc>
        <w:tc>
          <w:tcPr>
            <w:tcW w:w="992"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Min. </w:t>
            </w:r>
          </w:p>
        </w:tc>
        <w:tc>
          <w:tcPr>
            <w:tcW w:w="1276"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Typ. </w:t>
            </w:r>
          </w:p>
        </w:tc>
        <w:tc>
          <w:tcPr>
            <w:tcW w:w="1134"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Max. </w:t>
            </w:r>
          </w:p>
        </w:tc>
        <w:tc>
          <w:tcPr>
            <w:tcW w:w="992" w:type="dxa"/>
            <w:shd w:val="clear" w:color="auto" w:fill="E36C0A"/>
          </w:tcPr>
          <w:p>
            <w:pPr>
              <w:pStyle w:val="11"/>
              <w:spacing w:line="360" w:lineRule="auto"/>
              <w:jc w:val="center"/>
              <w:rPr>
                <w:rFonts w:ascii="Arial" w:hAnsi="Arial" w:cs="Arial"/>
                <w:b/>
                <w:bCs/>
                <w:sz w:val="21"/>
                <w:szCs w:val="21"/>
              </w:rPr>
            </w:pPr>
            <w:r>
              <w:rPr>
                <w:rFonts w:ascii="Arial" w:hAnsi="Arial" w:cs="Arial"/>
                <w:b/>
                <w:bCs/>
                <w:sz w:val="21"/>
                <w:szCs w:val="21"/>
              </w:rPr>
              <w:t xml:space="preserve">Unit </w:t>
            </w:r>
          </w:p>
        </w:tc>
        <w:tc>
          <w:tcPr>
            <w:tcW w:w="1750" w:type="dxa"/>
            <w:shd w:val="clear" w:color="auto" w:fill="E36C0A"/>
          </w:tcPr>
          <w:p>
            <w:pPr>
              <w:pStyle w:val="11"/>
              <w:spacing w:line="360" w:lineRule="auto"/>
              <w:rPr>
                <w:rFonts w:ascii="Arial" w:hAnsi="Arial" w:cs="Arial"/>
                <w:b/>
                <w:bCs/>
                <w:sz w:val="21"/>
                <w:szCs w:val="21"/>
              </w:rPr>
            </w:pPr>
            <w:r>
              <w:rPr>
                <w:rFonts w:ascii="Arial" w:hAnsi="Arial" w:cs="Arial"/>
                <w:b/>
                <w:bCs/>
                <w:sz w:val="21"/>
                <w:szCs w:val="21"/>
              </w:rPr>
              <w:t xml:space="preserve">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Case Operating Temperature</w:t>
            </w: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Tcase</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0</w:t>
            </w: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70</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ºC </w:t>
            </w:r>
          </w:p>
        </w:tc>
        <w:tc>
          <w:tcPr>
            <w:tcW w:w="1750" w:type="dxa"/>
          </w:tcPr>
          <w:p>
            <w:pPr>
              <w:pStyle w:val="11"/>
              <w:spacing w:line="360" w:lineRule="auto"/>
              <w:rPr>
                <w:rFonts w:ascii="Arial" w:hAnsi="Arial" w:eastAsia="FMJNJK+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 xml:space="preserve">Power Supply Voltage </w:t>
            </w: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VCC</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3.13</w:t>
            </w:r>
          </w:p>
        </w:tc>
        <w:tc>
          <w:tcPr>
            <w:tcW w:w="1276"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3.3 </w:t>
            </w: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3.47 </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V </w:t>
            </w:r>
          </w:p>
        </w:tc>
        <w:tc>
          <w:tcPr>
            <w:tcW w:w="1750" w:type="dxa"/>
          </w:tcPr>
          <w:p>
            <w:pPr>
              <w:pStyle w:val="11"/>
              <w:spacing w:line="360" w:lineRule="auto"/>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 xml:space="preserve">Power Supply Current </w:t>
            </w: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ICC </w:t>
            </w:r>
          </w:p>
        </w:tc>
        <w:tc>
          <w:tcPr>
            <w:tcW w:w="992" w:type="dxa"/>
          </w:tcPr>
          <w:p>
            <w:pPr>
              <w:pStyle w:val="11"/>
              <w:spacing w:line="360" w:lineRule="auto"/>
              <w:jc w:val="center"/>
              <w:rPr>
                <w:rFonts w:ascii="Arial" w:hAnsi="Arial" w:cs="Arial"/>
                <w:sz w:val="18"/>
                <w:szCs w:val="18"/>
              </w:rPr>
            </w:pP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500</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mA </w:t>
            </w:r>
          </w:p>
        </w:tc>
        <w:tc>
          <w:tcPr>
            <w:tcW w:w="1750" w:type="dxa"/>
          </w:tcPr>
          <w:p>
            <w:pPr>
              <w:pStyle w:val="11"/>
              <w:spacing w:line="360" w:lineRule="auto"/>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Power Supply Noise Rejection</w:t>
            </w:r>
          </w:p>
        </w:tc>
        <w:tc>
          <w:tcPr>
            <w:tcW w:w="1134" w:type="dxa"/>
          </w:tcPr>
          <w:p>
            <w:pPr>
              <w:pStyle w:val="11"/>
              <w:spacing w:line="360" w:lineRule="auto"/>
              <w:jc w:val="center"/>
              <w:rPr>
                <w:rFonts w:ascii="Arial" w:hAnsi="Arial" w:cs="Arial"/>
                <w:sz w:val="18"/>
                <w:szCs w:val="18"/>
              </w:rPr>
            </w:pPr>
          </w:p>
        </w:tc>
        <w:tc>
          <w:tcPr>
            <w:tcW w:w="992" w:type="dxa"/>
          </w:tcPr>
          <w:p>
            <w:pPr>
              <w:pStyle w:val="11"/>
              <w:spacing w:line="360" w:lineRule="auto"/>
              <w:jc w:val="center"/>
              <w:rPr>
                <w:rFonts w:ascii="Arial" w:hAnsi="Arial" w:cs="Arial"/>
                <w:sz w:val="18"/>
                <w:szCs w:val="18"/>
              </w:rPr>
            </w:pP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100</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mVp-p</w:t>
            </w:r>
          </w:p>
        </w:tc>
        <w:tc>
          <w:tcPr>
            <w:tcW w:w="1750" w:type="dxa"/>
          </w:tcPr>
          <w:p>
            <w:pPr>
              <w:pStyle w:val="11"/>
              <w:spacing w:line="360" w:lineRule="auto"/>
              <w:rPr>
                <w:rFonts w:ascii="Arial" w:hAnsi="Arial" w:eastAsia="FMJNJK+Arial" w:cs="Arial"/>
                <w:sz w:val="18"/>
                <w:szCs w:val="18"/>
              </w:rPr>
            </w:pPr>
            <w:r>
              <w:rPr>
                <w:rFonts w:ascii="Arial" w:hAnsi="Arial" w:eastAsia="FMJNJK+Arial" w:cs="Arial"/>
                <w:sz w:val="18"/>
                <w:szCs w:val="18"/>
              </w:rPr>
              <w:t>100Hz to 1MHz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Data Rate</w:t>
            </w:r>
          </w:p>
        </w:tc>
        <w:tc>
          <w:tcPr>
            <w:tcW w:w="1134" w:type="dxa"/>
          </w:tcPr>
          <w:p>
            <w:pPr>
              <w:pStyle w:val="11"/>
              <w:spacing w:line="360" w:lineRule="auto"/>
              <w:jc w:val="center"/>
              <w:rPr>
                <w:rFonts w:ascii="Arial" w:hAnsi="Arial" w:cs="Arial"/>
                <w:sz w:val="18"/>
                <w:szCs w:val="18"/>
              </w:rPr>
            </w:pPr>
          </w:p>
        </w:tc>
        <w:tc>
          <w:tcPr>
            <w:tcW w:w="992" w:type="dxa"/>
          </w:tcPr>
          <w:p>
            <w:pPr>
              <w:pStyle w:val="11"/>
              <w:spacing w:line="360" w:lineRule="auto"/>
              <w:jc w:val="center"/>
              <w:rPr>
                <w:rFonts w:ascii="Arial" w:hAnsi="Arial" w:cs="Arial"/>
                <w:sz w:val="18"/>
                <w:szCs w:val="18"/>
              </w:rPr>
            </w:pPr>
          </w:p>
        </w:tc>
        <w:tc>
          <w:tcPr>
            <w:tcW w:w="1276" w:type="dxa"/>
          </w:tcPr>
          <w:p>
            <w:pPr>
              <w:pStyle w:val="11"/>
              <w:spacing w:line="360" w:lineRule="auto"/>
              <w:jc w:val="center"/>
              <w:rPr>
                <w:rFonts w:ascii="Arial" w:hAnsi="Arial" w:cs="Arial"/>
                <w:sz w:val="18"/>
                <w:szCs w:val="18"/>
              </w:rPr>
            </w:pPr>
            <w:r>
              <w:rPr>
                <w:rFonts w:hint="eastAsia" w:ascii="Arial" w:hAnsi="Arial" w:cs="Arial"/>
                <w:sz w:val="18"/>
                <w:szCs w:val="18"/>
              </w:rPr>
              <w:t>2500/2500</w:t>
            </w:r>
          </w:p>
        </w:tc>
        <w:tc>
          <w:tcPr>
            <w:tcW w:w="1134" w:type="dxa"/>
          </w:tcPr>
          <w:p>
            <w:pPr>
              <w:pStyle w:val="11"/>
              <w:spacing w:line="360" w:lineRule="auto"/>
              <w:jc w:val="center"/>
              <w:rPr>
                <w:rFonts w:ascii="Arial" w:hAnsi="Arial" w:eastAsia="FMJNJK+Arial" w:cs="Arial"/>
                <w:sz w:val="18"/>
                <w:szCs w:val="18"/>
              </w:rPr>
            </w:pPr>
            <w:r>
              <w:rPr>
                <w:rFonts w:hint="eastAsia" w:ascii="Arial" w:hAnsi="Arial" w:eastAsia="FMJNJK+Arial" w:cs="Arial"/>
                <w:sz w:val="18"/>
                <w:szCs w:val="18"/>
              </w:rPr>
              <w:t>2670</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Mbps</w:t>
            </w:r>
          </w:p>
        </w:tc>
        <w:tc>
          <w:tcPr>
            <w:tcW w:w="1750" w:type="dxa"/>
          </w:tcPr>
          <w:p>
            <w:pPr>
              <w:pStyle w:val="11"/>
              <w:spacing w:line="360" w:lineRule="auto"/>
              <w:rPr>
                <w:rFonts w:ascii="Arial" w:hAnsi="Arial" w:eastAsia="FMJNJK+Arial" w:cs="Arial"/>
                <w:sz w:val="18"/>
                <w:szCs w:val="18"/>
              </w:rPr>
            </w:pPr>
            <w:r>
              <w:rPr>
                <w:rFonts w:ascii="Arial" w:hAnsi="Arial" w:eastAsia="FMJNJK+Arial" w:cs="Arial"/>
                <w:sz w:val="18"/>
                <w:szCs w:val="18"/>
              </w:rPr>
              <w:t>TX Rate/RX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Transmission Distance</w:t>
            </w:r>
          </w:p>
        </w:tc>
        <w:tc>
          <w:tcPr>
            <w:tcW w:w="1134" w:type="dxa"/>
          </w:tcPr>
          <w:p>
            <w:pPr>
              <w:pStyle w:val="11"/>
              <w:spacing w:line="360" w:lineRule="auto"/>
              <w:jc w:val="center"/>
              <w:rPr>
                <w:rFonts w:ascii="Arial" w:hAnsi="Arial" w:cs="Arial"/>
                <w:sz w:val="18"/>
                <w:szCs w:val="18"/>
              </w:rPr>
            </w:pPr>
          </w:p>
        </w:tc>
        <w:tc>
          <w:tcPr>
            <w:tcW w:w="992" w:type="dxa"/>
          </w:tcPr>
          <w:p>
            <w:pPr>
              <w:pStyle w:val="11"/>
              <w:spacing w:line="360" w:lineRule="auto"/>
              <w:jc w:val="center"/>
              <w:rPr>
                <w:rFonts w:ascii="Arial" w:hAnsi="Arial" w:cs="Arial"/>
                <w:sz w:val="18"/>
                <w:szCs w:val="18"/>
              </w:rPr>
            </w:pPr>
          </w:p>
        </w:tc>
        <w:tc>
          <w:tcPr>
            <w:tcW w:w="1276" w:type="dxa"/>
          </w:tcPr>
          <w:p>
            <w:pPr>
              <w:pStyle w:val="11"/>
              <w:spacing w:line="360" w:lineRule="auto"/>
              <w:jc w:val="center"/>
              <w:rPr>
                <w:rFonts w:ascii="Arial" w:hAnsi="Arial" w:cs="Arial"/>
                <w:sz w:val="18"/>
                <w:szCs w:val="18"/>
              </w:rPr>
            </w:pPr>
          </w:p>
        </w:tc>
        <w:tc>
          <w:tcPr>
            <w:tcW w:w="1134" w:type="dxa"/>
          </w:tcPr>
          <w:p>
            <w:pPr>
              <w:pStyle w:val="11"/>
              <w:spacing w:line="360" w:lineRule="auto"/>
              <w:jc w:val="center"/>
              <w:rPr>
                <w:rFonts w:ascii="Arial" w:hAnsi="Arial" w:eastAsia="FMJNJK+Arial" w:cs="Arial"/>
                <w:sz w:val="18"/>
                <w:szCs w:val="18"/>
              </w:rPr>
            </w:pPr>
            <w:r>
              <w:rPr>
                <w:rFonts w:hint="eastAsia" w:ascii="Arial" w:hAnsi="Arial" w:eastAsia="FMJNJK+Arial" w:cs="Arial"/>
                <w:sz w:val="18"/>
                <w:szCs w:val="18"/>
              </w:rPr>
              <w:t>4</w:t>
            </w:r>
            <w:r>
              <w:rPr>
                <w:rFonts w:ascii="Arial" w:hAnsi="Arial" w:eastAsia="FMJNJK+Arial" w:cs="Arial"/>
                <w:sz w:val="18"/>
                <w:szCs w:val="18"/>
              </w:rPr>
              <w:t>0</w:t>
            </w:r>
          </w:p>
        </w:tc>
        <w:tc>
          <w:tcPr>
            <w:tcW w:w="992" w:type="dxa"/>
          </w:tcPr>
          <w:p>
            <w:pPr>
              <w:pStyle w:val="11"/>
              <w:spacing w:line="360" w:lineRule="auto"/>
              <w:jc w:val="center"/>
              <w:rPr>
                <w:rFonts w:ascii="Arial" w:hAnsi="Arial" w:eastAsia="FMJNJK+Arial" w:cs="Arial"/>
                <w:sz w:val="18"/>
                <w:szCs w:val="18"/>
              </w:rPr>
            </w:pPr>
            <w:r>
              <w:rPr>
                <w:rFonts w:ascii="Arial" w:hAnsi="Arial" w:eastAsia="FMJNJK+Arial" w:cs="Arial"/>
                <w:sz w:val="18"/>
                <w:szCs w:val="18"/>
              </w:rPr>
              <w:t>KM</w:t>
            </w:r>
          </w:p>
        </w:tc>
        <w:tc>
          <w:tcPr>
            <w:tcW w:w="1750" w:type="dxa"/>
          </w:tcPr>
          <w:p>
            <w:pPr>
              <w:pStyle w:val="11"/>
              <w:spacing w:line="360" w:lineRule="auto"/>
              <w:rPr>
                <w:rFonts w:ascii="Arial" w:hAnsi="Arial" w:eastAsia="FMJNJK+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2660" w:type="dxa"/>
          </w:tcPr>
          <w:p>
            <w:pPr>
              <w:pStyle w:val="11"/>
              <w:spacing w:line="360" w:lineRule="auto"/>
              <w:rPr>
                <w:rFonts w:ascii="Arial" w:hAnsi="Arial" w:eastAsia="FMJNJK+Arial" w:cs="Arial"/>
                <w:bCs/>
                <w:sz w:val="18"/>
                <w:szCs w:val="18"/>
              </w:rPr>
            </w:pPr>
            <w:r>
              <w:rPr>
                <w:rFonts w:ascii="Arial" w:hAnsi="Arial" w:eastAsia="FMJNJK+Arial" w:cs="Arial"/>
                <w:bCs/>
                <w:sz w:val="18"/>
                <w:szCs w:val="18"/>
              </w:rPr>
              <w:t>Coupled Fiber</w:t>
            </w:r>
          </w:p>
        </w:tc>
        <w:tc>
          <w:tcPr>
            <w:tcW w:w="3402" w:type="dxa"/>
            <w:gridSpan w:val="3"/>
          </w:tcPr>
          <w:p>
            <w:pPr>
              <w:pStyle w:val="11"/>
              <w:spacing w:line="360" w:lineRule="auto"/>
              <w:jc w:val="center"/>
              <w:rPr>
                <w:rFonts w:ascii="Arial" w:hAnsi="Arial" w:eastAsia="FMJNJK+Arial" w:cs="Arial"/>
                <w:sz w:val="18"/>
                <w:szCs w:val="18"/>
              </w:rPr>
            </w:pPr>
            <w:r>
              <w:rPr>
                <w:rFonts w:ascii="Arial" w:hAnsi="Arial" w:eastAsia="FMJNJK+Arial" w:cs="Arial"/>
                <w:sz w:val="18"/>
                <w:szCs w:val="18"/>
              </w:rPr>
              <w:t>Single mode fiber</w:t>
            </w:r>
          </w:p>
        </w:tc>
        <w:tc>
          <w:tcPr>
            <w:tcW w:w="3876" w:type="dxa"/>
            <w:gridSpan w:val="3"/>
          </w:tcPr>
          <w:p>
            <w:pPr>
              <w:pStyle w:val="11"/>
              <w:spacing w:line="360" w:lineRule="auto"/>
              <w:jc w:val="center"/>
              <w:rPr>
                <w:rFonts w:ascii="Arial" w:hAnsi="Arial" w:cs="Arial"/>
                <w:sz w:val="18"/>
                <w:szCs w:val="18"/>
              </w:rPr>
            </w:pPr>
            <w:r>
              <w:rPr>
                <w:rFonts w:ascii="Arial" w:hAnsi="Arial" w:eastAsia="FMJNJK+Arial" w:cs="Arial"/>
                <w:sz w:val="18"/>
                <w:szCs w:val="18"/>
              </w:rPr>
              <w:t>9/125um SMF</w:t>
            </w:r>
          </w:p>
        </w:tc>
      </w:tr>
    </w:tbl>
    <w:p>
      <w:pPr>
        <w:pStyle w:val="11"/>
        <w:spacing w:before="312" w:beforeLines="100" w:after="156" w:afterLines="50"/>
        <w:rPr>
          <w:rFonts w:ascii="Arial" w:hAnsi="Arial" w:cs="Arial"/>
          <w:b/>
          <w:color w:val="E36C0A"/>
          <w:sz w:val="28"/>
          <w:szCs w:val="28"/>
        </w:rPr>
      </w:pPr>
      <w:r>
        <w:rPr>
          <w:sz w:val="21"/>
        </w:rPr>
        <w:pict>
          <v:shape id="_x0000_s1054" o:spid="_x0000_s1054" o:spt="202" type="#_x0000_t202" style="position:absolute;left:0pt;margin-left:18.7pt;margin-top:245.6pt;height:33.05pt;width:259.45pt;z-index:251661312;mso-width-relative:page;mso-height-relative:page;" fillcolor="#ED7D31 [3205]" filled="t" stroked="t" coordsize="21600,21600" o:gfxdata="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kOyG9oAAAAKAQAADwAAAAAAAAABACAAAAAiAAAAZHJz&#10;L2Rvd25yZXYueG1sUEsBAhQAFAAAAAgAh07iQPzvXak7AgAAagQAAA4AAAAAAAAAAQAgAAAAKQEA&#10;AGRycy9lMm9Eb2MueG1sUEsFBgAAAAAGAAYAWQEAANYFAAAAAA==&#10;">
            <v:path/>
            <v:fill on="t" focussize="0,0"/>
            <v:stroke weight="0.5pt" color="#ED7D31 [3205]" joinstyle="round"/>
            <v:imagedata o:title=""/>
            <o:lock v:ext="edit"/>
            <v:textbox>
              <w:txbxContent>
                <w:p>
                  <w:pPr>
                    <w:rPr>
                      <w:rFonts w:ascii="Arial" w:hAnsi="Arial" w:cs="Arial"/>
                      <w:b/>
                      <w:bCs/>
                      <w:color w:val="FFFFFF" w:themeColor="background1"/>
                      <w:sz w:val="32"/>
                      <w:szCs w:val="40"/>
                    </w:rPr>
                  </w:pPr>
                  <w:r>
                    <w:rPr>
                      <w:rFonts w:hint="eastAsia" w:ascii="Arial" w:hAnsi="Arial" w:cs="Arial"/>
                      <w:b/>
                      <w:bCs/>
                      <w:color w:val="FFFFFF" w:themeColor="background1"/>
                      <w:sz w:val="32"/>
                      <w:szCs w:val="40"/>
                    </w:rPr>
                    <w:t>Specification of Transmitter</w:t>
                  </w:r>
                </w:p>
              </w:txbxContent>
            </v:textbox>
          </v:shape>
        </w:pict>
      </w:r>
    </w:p>
    <w:p>
      <w:pPr>
        <w:pStyle w:val="11"/>
        <w:spacing w:before="312" w:beforeLines="100" w:after="156" w:afterLines="50"/>
        <w:rPr>
          <w:rFonts w:ascii="Arial" w:hAnsi="Arial" w:cs="Arial"/>
          <w:b/>
          <w:color w:val="E36C0A"/>
          <w:sz w:val="28"/>
          <w:szCs w:val="28"/>
        </w:rPr>
      </w:pPr>
      <w:r>
        <w:rPr>
          <w:sz w:val="21"/>
        </w:rPr>
        <w:pict>
          <v:line id="_x0000_s1053" o:spid="_x0000_s1053" o:spt="20" style="position:absolute;left:0pt;margin-left:15.7pt;margin-top:34.35pt;height:0pt;width:474pt;z-index:251660288;mso-width-relative:page;mso-height-relative:page;" stroked="t" coordsize="21600,21600" o:gfxdata="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a3HF1gAAAAgBAAAPAAAAAAAAAAEAIAAAACIAAABkcnMvZG93&#10;bnJldi54bWxQSwECFAAUAAAACACHTuJA7b8jsskBAABmAwAADgAAAAAAAAABACAAAAAlAQAAZHJz&#10;L2Uyb0RvYy54bWxQSwUGAAAAAAYABgBZAQAAYAUAAAAA&#10;">
            <v:path arrowok="t"/>
            <v:fill focussize="0,0"/>
            <v:stroke weight="1.5pt" color="#000000 [3200]" joinstyle="miter"/>
            <v:imagedata o:title=""/>
            <o:lock v:ext="edit"/>
          </v:line>
        </w:pict>
      </w:r>
    </w:p>
    <w:p>
      <w:pPr>
        <w:pStyle w:val="11"/>
        <w:tabs>
          <w:tab w:val="center" w:pos="5233"/>
        </w:tabs>
        <w:spacing w:before="312" w:beforeLines="100" w:after="156" w:afterLines="50"/>
        <w:rPr>
          <w:sz w:val="21"/>
        </w:rPr>
      </w:pPr>
    </w:p>
    <w:tbl>
      <w:tblPr>
        <w:tblStyle w:val="10"/>
        <w:tblpPr w:leftFromText="180" w:rightFromText="180" w:vertAnchor="text" w:tblpXSpec="center" w:tblpY="1"/>
        <w:tblOverlap w:val="never"/>
        <w:tblW w:w="9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134"/>
        <w:gridCol w:w="992"/>
        <w:gridCol w:w="1276"/>
        <w:gridCol w:w="1134"/>
        <w:gridCol w:w="99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2660" w:type="dxa"/>
            <w:shd w:val="clear" w:color="auto" w:fill="E36C0A"/>
            <w:vAlign w:val="center"/>
          </w:tcPr>
          <w:p>
            <w:pPr>
              <w:pStyle w:val="11"/>
              <w:rPr>
                <w:rFonts w:ascii="Arial" w:hAnsi="Arial" w:cs="Arial"/>
                <w:b/>
                <w:sz w:val="21"/>
                <w:szCs w:val="21"/>
              </w:rPr>
            </w:pPr>
            <w:r>
              <w:rPr>
                <w:rFonts w:ascii="Arial" w:hAnsi="Arial" w:cs="Arial"/>
                <w:b/>
                <w:sz w:val="21"/>
                <w:szCs w:val="21"/>
              </w:rPr>
              <w:t xml:space="preserve">Parameter </w:t>
            </w:r>
          </w:p>
        </w:tc>
        <w:tc>
          <w:tcPr>
            <w:tcW w:w="1134" w:type="dxa"/>
            <w:shd w:val="clear" w:color="auto" w:fill="E36C0A"/>
            <w:vAlign w:val="center"/>
          </w:tcPr>
          <w:p>
            <w:pPr>
              <w:pStyle w:val="11"/>
              <w:jc w:val="center"/>
              <w:rPr>
                <w:rFonts w:ascii="Arial" w:hAnsi="Arial" w:cs="Arial"/>
                <w:b/>
                <w:sz w:val="21"/>
                <w:szCs w:val="21"/>
              </w:rPr>
            </w:pPr>
            <w:r>
              <w:rPr>
                <w:rFonts w:ascii="Arial" w:hAnsi="Arial" w:cs="Arial"/>
                <w:b/>
                <w:sz w:val="21"/>
                <w:szCs w:val="21"/>
              </w:rPr>
              <w:t xml:space="preserve">Symbol </w:t>
            </w:r>
          </w:p>
        </w:tc>
        <w:tc>
          <w:tcPr>
            <w:tcW w:w="992" w:type="dxa"/>
            <w:shd w:val="clear" w:color="auto" w:fill="E36C0A"/>
            <w:vAlign w:val="center"/>
          </w:tcPr>
          <w:p>
            <w:pPr>
              <w:pStyle w:val="11"/>
              <w:jc w:val="center"/>
              <w:rPr>
                <w:rFonts w:ascii="Arial" w:hAnsi="Arial" w:cs="Arial"/>
                <w:b/>
                <w:sz w:val="21"/>
                <w:szCs w:val="21"/>
              </w:rPr>
            </w:pPr>
            <w:r>
              <w:rPr>
                <w:rFonts w:ascii="Arial" w:hAnsi="Arial" w:cs="Arial"/>
                <w:b/>
                <w:sz w:val="21"/>
                <w:szCs w:val="21"/>
              </w:rPr>
              <w:t xml:space="preserve">Min. </w:t>
            </w:r>
          </w:p>
        </w:tc>
        <w:tc>
          <w:tcPr>
            <w:tcW w:w="1276" w:type="dxa"/>
            <w:shd w:val="clear" w:color="auto" w:fill="E36C0A"/>
            <w:vAlign w:val="center"/>
          </w:tcPr>
          <w:p>
            <w:pPr>
              <w:pStyle w:val="11"/>
              <w:jc w:val="center"/>
              <w:rPr>
                <w:rFonts w:ascii="Arial" w:hAnsi="Arial" w:cs="Arial"/>
                <w:b/>
                <w:sz w:val="21"/>
                <w:szCs w:val="21"/>
              </w:rPr>
            </w:pPr>
            <w:r>
              <w:rPr>
                <w:rFonts w:ascii="Arial" w:hAnsi="Arial" w:cs="Arial"/>
                <w:b/>
                <w:sz w:val="21"/>
                <w:szCs w:val="21"/>
              </w:rPr>
              <w:t xml:space="preserve">Typ. </w:t>
            </w:r>
          </w:p>
        </w:tc>
        <w:tc>
          <w:tcPr>
            <w:tcW w:w="1134" w:type="dxa"/>
            <w:shd w:val="clear" w:color="auto" w:fill="E36C0A"/>
            <w:vAlign w:val="center"/>
          </w:tcPr>
          <w:p>
            <w:pPr>
              <w:pStyle w:val="11"/>
              <w:jc w:val="center"/>
              <w:rPr>
                <w:rFonts w:ascii="Arial" w:hAnsi="Arial" w:cs="Arial"/>
                <w:b/>
                <w:sz w:val="21"/>
                <w:szCs w:val="21"/>
              </w:rPr>
            </w:pPr>
            <w:r>
              <w:rPr>
                <w:rFonts w:ascii="Arial" w:hAnsi="Arial" w:cs="Arial"/>
                <w:b/>
                <w:sz w:val="21"/>
                <w:szCs w:val="21"/>
              </w:rPr>
              <w:t xml:space="preserve">Max. </w:t>
            </w:r>
          </w:p>
        </w:tc>
        <w:tc>
          <w:tcPr>
            <w:tcW w:w="992" w:type="dxa"/>
            <w:shd w:val="clear" w:color="auto" w:fill="E36C0A"/>
            <w:vAlign w:val="center"/>
          </w:tcPr>
          <w:p>
            <w:pPr>
              <w:pStyle w:val="11"/>
              <w:jc w:val="center"/>
              <w:rPr>
                <w:rFonts w:ascii="Arial" w:hAnsi="Arial" w:cs="Arial"/>
                <w:b/>
                <w:sz w:val="21"/>
                <w:szCs w:val="21"/>
              </w:rPr>
            </w:pPr>
            <w:r>
              <w:rPr>
                <w:rFonts w:ascii="Arial" w:hAnsi="Arial" w:cs="Arial"/>
                <w:b/>
                <w:sz w:val="21"/>
                <w:szCs w:val="21"/>
              </w:rPr>
              <w:t xml:space="preserve">Unit </w:t>
            </w:r>
          </w:p>
        </w:tc>
        <w:tc>
          <w:tcPr>
            <w:tcW w:w="1748" w:type="dxa"/>
            <w:shd w:val="clear" w:color="auto" w:fill="E36C0A"/>
            <w:vAlign w:val="center"/>
          </w:tcPr>
          <w:p>
            <w:pPr>
              <w:pStyle w:val="11"/>
              <w:jc w:val="center"/>
              <w:rPr>
                <w:rFonts w:ascii="Arial" w:hAnsi="Arial" w:cs="Arial"/>
                <w:b/>
                <w:sz w:val="21"/>
                <w:szCs w:val="21"/>
              </w:rPr>
            </w:pPr>
            <w:r>
              <w:rPr>
                <w:rFonts w:ascii="Arial" w:hAnsi="Arial" w:cs="Arial"/>
                <w:b/>
                <w:sz w:val="21"/>
                <w:szCs w:val="21"/>
              </w:rPr>
              <w:t xml:space="preserve">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660" w:type="dxa"/>
            <w:vAlign w:val="center"/>
          </w:tcPr>
          <w:p>
            <w:pPr>
              <w:pStyle w:val="11"/>
              <w:rPr>
                <w:rFonts w:ascii="Arial" w:hAnsi="Arial" w:eastAsia="FMJNJK+Arial" w:cs="Arial"/>
                <w:sz w:val="18"/>
                <w:szCs w:val="18"/>
              </w:rPr>
            </w:pPr>
            <w:r>
              <w:rPr>
                <w:rFonts w:ascii="Arial" w:hAnsi="Arial" w:cs="Arial"/>
                <w:sz w:val="18"/>
                <w:szCs w:val="18"/>
              </w:rPr>
              <w:t>Center Wavelength Spacing</w:t>
            </w:r>
          </w:p>
        </w:tc>
        <w:tc>
          <w:tcPr>
            <w:tcW w:w="1134" w:type="dxa"/>
            <w:vAlign w:val="center"/>
          </w:tcPr>
          <w:p>
            <w:pPr>
              <w:pStyle w:val="11"/>
              <w:jc w:val="center"/>
              <w:rPr>
                <w:rFonts w:ascii="Arial" w:hAnsi="Arial" w:eastAsia="FMJNJK+Arial" w:cs="Arial"/>
                <w:sz w:val="18"/>
                <w:szCs w:val="18"/>
              </w:rPr>
            </w:pPr>
          </w:p>
        </w:tc>
        <w:tc>
          <w:tcPr>
            <w:tcW w:w="992" w:type="dxa"/>
            <w:vAlign w:val="center"/>
          </w:tcPr>
          <w:p>
            <w:pPr>
              <w:pStyle w:val="11"/>
              <w:jc w:val="center"/>
              <w:rPr>
                <w:rFonts w:ascii="Arial" w:hAnsi="Arial" w:eastAsia="FMJNJK+Arial" w:cs="Arial"/>
                <w:sz w:val="18"/>
                <w:szCs w:val="18"/>
              </w:rPr>
            </w:pPr>
          </w:p>
        </w:tc>
        <w:tc>
          <w:tcPr>
            <w:tcW w:w="1276" w:type="dxa"/>
          </w:tcPr>
          <w:p>
            <w:pPr>
              <w:spacing w:line="360" w:lineRule="auto"/>
              <w:jc w:val="center"/>
              <w:rPr>
                <w:rFonts w:ascii="Arial" w:hAnsi="Arial" w:cs="Arial"/>
                <w:sz w:val="18"/>
                <w:szCs w:val="18"/>
              </w:rPr>
            </w:pPr>
            <w:r>
              <w:rPr>
                <w:rFonts w:ascii="Arial" w:hAnsi="Arial" w:cs="Arial"/>
                <w:color w:val="000000"/>
                <w:sz w:val="18"/>
                <w:szCs w:val="18"/>
              </w:rPr>
              <w:t>100</w:t>
            </w:r>
          </w:p>
        </w:tc>
        <w:tc>
          <w:tcPr>
            <w:tcW w:w="1134" w:type="dxa"/>
            <w:vAlign w:val="center"/>
          </w:tcPr>
          <w:p>
            <w:pPr>
              <w:pStyle w:val="11"/>
              <w:jc w:val="center"/>
              <w:rPr>
                <w:rFonts w:ascii="Arial" w:hAnsi="Arial" w:eastAsia="FMJNJK+Arial" w:cs="Arial"/>
                <w:sz w:val="18"/>
                <w:szCs w:val="18"/>
              </w:rPr>
            </w:pPr>
          </w:p>
        </w:tc>
        <w:tc>
          <w:tcPr>
            <w:tcW w:w="992" w:type="dxa"/>
            <w:vAlign w:val="center"/>
          </w:tcPr>
          <w:p>
            <w:pPr>
              <w:pStyle w:val="11"/>
              <w:jc w:val="center"/>
              <w:rPr>
                <w:rFonts w:ascii="Arial" w:hAnsi="Arial" w:eastAsia="FMJNJK+Arial" w:cs="Arial"/>
                <w:sz w:val="18"/>
                <w:szCs w:val="18"/>
              </w:rPr>
            </w:pPr>
            <w:r>
              <w:rPr>
                <w:rFonts w:ascii="Arial" w:hAnsi="Arial" w:cs="Arial"/>
                <w:sz w:val="18"/>
                <w:szCs w:val="18"/>
              </w:rPr>
              <w:t>GHz</w:t>
            </w:r>
          </w:p>
        </w:tc>
        <w:tc>
          <w:tcPr>
            <w:tcW w:w="1748" w:type="dxa"/>
            <w:vAlign w:val="center"/>
          </w:tcPr>
          <w:p>
            <w:pPr>
              <w:pStyle w:val="11"/>
              <w:jc w:val="center"/>
              <w:rPr>
                <w:rFonts w:ascii="Arial" w:hAnsi="Arial" w:eastAsia="FMJNJK+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660" w:type="dxa"/>
            <w:vAlign w:val="center"/>
          </w:tcPr>
          <w:p>
            <w:pPr>
              <w:spacing w:line="360" w:lineRule="auto"/>
              <w:jc w:val="left"/>
              <w:rPr>
                <w:rFonts w:ascii="Arial" w:hAnsi="Arial" w:cs="Arial"/>
                <w:color w:val="000000"/>
                <w:sz w:val="18"/>
                <w:szCs w:val="18"/>
              </w:rPr>
            </w:pPr>
            <w:r>
              <w:rPr>
                <w:rFonts w:ascii="Arial" w:hAnsi="Arial" w:cs="Arial"/>
                <w:color w:val="000000"/>
                <w:sz w:val="18"/>
                <w:szCs w:val="18"/>
              </w:rPr>
              <w:t>Center Wavelength</w:t>
            </w:r>
          </w:p>
        </w:tc>
        <w:tc>
          <w:tcPr>
            <w:tcW w:w="1134" w:type="dxa"/>
            <w:vAlign w:val="center"/>
          </w:tcPr>
          <w:p>
            <w:pPr>
              <w:spacing w:line="360" w:lineRule="auto"/>
              <w:jc w:val="center"/>
              <w:rPr>
                <w:rFonts w:ascii="Arial" w:hAnsi="Arial" w:cs="Arial"/>
                <w:color w:val="000000"/>
                <w:sz w:val="18"/>
                <w:szCs w:val="18"/>
              </w:rPr>
            </w:pPr>
            <w:r>
              <w:rPr>
                <w:rFonts w:ascii="Arial" w:hAnsi="Arial" w:cs="Arial"/>
                <w:color w:val="000000"/>
                <w:sz w:val="18"/>
                <w:szCs w:val="18"/>
              </w:rPr>
              <w:sym w:font="Symbol" w:char="F06C"/>
            </w:r>
          </w:p>
        </w:tc>
        <w:tc>
          <w:tcPr>
            <w:tcW w:w="992" w:type="dxa"/>
            <w:vAlign w:val="center"/>
          </w:tcPr>
          <w:p>
            <w:pPr>
              <w:spacing w:line="360" w:lineRule="auto"/>
              <w:jc w:val="center"/>
              <w:rPr>
                <w:rFonts w:ascii="Arial" w:hAnsi="Arial" w:cs="Arial"/>
                <w:color w:val="000000"/>
                <w:sz w:val="18"/>
                <w:szCs w:val="18"/>
              </w:rPr>
            </w:pPr>
            <w:r>
              <w:rPr>
                <w:rFonts w:ascii="Arial" w:hAnsi="Arial" w:cs="Arial"/>
                <w:color w:val="000000"/>
                <w:sz w:val="18"/>
                <w:szCs w:val="18"/>
              </w:rPr>
              <w:t>X-100</w:t>
            </w:r>
          </w:p>
        </w:tc>
        <w:tc>
          <w:tcPr>
            <w:tcW w:w="1276" w:type="dxa"/>
            <w:vAlign w:val="center"/>
          </w:tcPr>
          <w:p>
            <w:pPr>
              <w:spacing w:line="360" w:lineRule="auto"/>
              <w:jc w:val="center"/>
              <w:rPr>
                <w:rFonts w:ascii="Arial" w:hAnsi="Arial" w:cs="Arial"/>
                <w:color w:val="000000"/>
                <w:sz w:val="18"/>
                <w:szCs w:val="18"/>
              </w:rPr>
            </w:pPr>
            <w:r>
              <w:rPr>
                <w:rFonts w:ascii="Arial" w:hAnsi="Arial" w:cs="Arial"/>
                <w:color w:val="000000"/>
                <w:sz w:val="18"/>
                <w:szCs w:val="18"/>
              </w:rPr>
              <w:t>X</w:t>
            </w:r>
          </w:p>
        </w:tc>
        <w:tc>
          <w:tcPr>
            <w:tcW w:w="1134" w:type="dxa"/>
            <w:vAlign w:val="center"/>
          </w:tcPr>
          <w:p>
            <w:pPr>
              <w:spacing w:line="360" w:lineRule="auto"/>
              <w:jc w:val="center"/>
              <w:rPr>
                <w:rFonts w:ascii="Arial" w:hAnsi="Arial" w:cs="Arial"/>
                <w:color w:val="000000"/>
                <w:sz w:val="18"/>
                <w:szCs w:val="18"/>
              </w:rPr>
            </w:pPr>
            <w:r>
              <w:rPr>
                <w:rFonts w:ascii="Arial" w:hAnsi="Arial" w:cs="Arial"/>
                <w:color w:val="000000"/>
                <w:sz w:val="18"/>
                <w:szCs w:val="18"/>
              </w:rPr>
              <w:t>X+100</w:t>
            </w:r>
          </w:p>
        </w:tc>
        <w:tc>
          <w:tcPr>
            <w:tcW w:w="992" w:type="dxa"/>
            <w:vAlign w:val="center"/>
          </w:tcPr>
          <w:p>
            <w:pPr>
              <w:spacing w:line="360" w:lineRule="auto"/>
              <w:jc w:val="center"/>
              <w:rPr>
                <w:rFonts w:ascii="Arial" w:hAnsi="Arial" w:cs="Arial"/>
                <w:color w:val="000000"/>
                <w:sz w:val="18"/>
                <w:szCs w:val="18"/>
              </w:rPr>
            </w:pPr>
            <w:r>
              <w:rPr>
                <w:rFonts w:ascii="Arial" w:hAnsi="Arial" w:cs="Arial"/>
                <w:color w:val="000000"/>
                <w:sz w:val="18"/>
                <w:szCs w:val="18"/>
              </w:rPr>
              <w:t>pm</w:t>
            </w:r>
          </w:p>
        </w:tc>
        <w:tc>
          <w:tcPr>
            <w:tcW w:w="1748" w:type="dxa"/>
            <w:vAlign w:val="center"/>
          </w:tcPr>
          <w:p>
            <w:pPr>
              <w:spacing w:line="360" w:lineRule="auto"/>
              <w:jc w:val="center"/>
              <w:rPr>
                <w:rFonts w:ascii="Arial" w:hAnsi="Arial" w:cs="Arial"/>
                <w:color w:val="000000"/>
                <w:sz w:val="18"/>
                <w:szCs w:val="18"/>
              </w:rPr>
            </w:pPr>
            <w:r>
              <w:rPr>
                <w:rFonts w:ascii="Arial" w:hAnsi="Arial" w:eastAsia="FMJNJK+Arial" w:cs="Arial"/>
                <w:sz w:val="18"/>
                <w:szCs w:val="18"/>
              </w:rPr>
              <w:t>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660" w:type="dxa"/>
            <w:vAlign w:val="center"/>
          </w:tcPr>
          <w:p>
            <w:pPr>
              <w:pStyle w:val="11"/>
              <w:rPr>
                <w:rFonts w:ascii="Arial" w:hAnsi="Arial" w:eastAsia="FMJNJK+Arial" w:cs="Arial"/>
                <w:sz w:val="18"/>
                <w:szCs w:val="18"/>
              </w:rPr>
            </w:pPr>
            <w:r>
              <w:rPr>
                <w:rFonts w:ascii="Arial" w:hAnsi="Arial" w:cs="Arial"/>
                <w:sz w:val="18"/>
                <w:szCs w:val="18"/>
              </w:rPr>
              <w:t>Average Output Power</w:t>
            </w:r>
          </w:p>
        </w:tc>
        <w:tc>
          <w:tcPr>
            <w:tcW w:w="1134" w:type="dxa"/>
            <w:vAlign w:val="center"/>
          </w:tcPr>
          <w:p>
            <w:pPr>
              <w:pStyle w:val="11"/>
              <w:jc w:val="center"/>
              <w:rPr>
                <w:rFonts w:ascii="Arial" w:hAnsi="Arial" w:eastAsia="FMJNJK+Arial" w:cs="Arial"/>
                <w:sz w:val="18"/>
                <w:szCs w:val="18"/>
              </w:rPr>
            </w:pPr>
            <w:r>
              <w:rPr>
                <w:rFonts w:ascii="Arial" w:hAnsi="Arial" w:eastAsia="FMJNJK+Arial" w:cs="Arial"/>
                <w:sz w:val="18"/>
                <w:szCs w:val="18"/>
              </w:rPr>
              <w:t>POUT</w:t>
            </w:r>
          </w:p>
        </w:tc>
        <w:tc>
          <w:tcPr>
            <w:tcW w:w="992" w:type="dxa"/>
            <w:vAlign w:val="center"/>
          </w:tcPr>
          <w:p>
            <w:pPr>
              <w:pStyle w:val="11"/>
              <w:jc w:val="center"/>
              <w:rPr>
                <w:rFonts w:ascii="Arial" w:hAnsi="Arial" w:eastAsia="FMJNJK+Arial" w:cs="Arial"/>
                <w:sz w:val="18"/>
                <w:szCs w:val="18"/>
              </w:rPr>
            </w:pPr>
            <w:r>
              <w:rPr>
                <w:rFonts w:hint="eastAsia" w:ascii="Arial" w:hAnsi="Arial" w:eastAsia="FMJNJK+Arial" w:cs="Arial"/>
                <w:sz w:val="18"/>
                <w:szCs w:val="18"/>
              </w:rPr>
              <w:t>-2</w:t>
            </w:r>
          </w:p>
        </w:tc>
        <w:tc>
          <w:tcPr>
            <w:tcW w:w="1276" w:type="dxa"/>
          </w:tcPr>
          <w:p>
            <w:pPr>
              <w:pStyle w:val="11"/>
              <w:jc w:val="center"/>
              <w:rPr>
                <w:rFonts w:ascii="Arial" w:hAnsi="Arial" w:cs="Arial"/>
                <w:sz w:val="18"/>
                <w:szCs w:val="18"/>
              </w:rPr>
            </w:pPr>
          </w:p>
        </w:tc>
        <w:tc>
          <w:tcPr>
            <w:tcW w:w="1134" w:type="dxa"/>
            <w:vAlign w:val="center"/>
          </w:tcPr>
          <w:p>
            <w:pPr>
              <w:pStyle w:val="11"/>
              <w:jc w:val="center"/>
              <w:rPr>
                <w:rFonts w:ascii="Arial" w:hAnsi="Arial" w:eastAsia="FMJNJK+Arial" w:cs="Arial"/>
                <w:sz w:val="18"/>
                <w:szCs w:val="18"/>
              </w:rPr>
            </w:pPr>
            <w:r>
              <w:rPr>
                <w:rFonts w:hint="eastAsia" w:ascii="Arial" w:hAnsi="Arial" w:eastAsia="FMJNJK+Arial" w:cs="Arial"/>
                <w:sz w:val="18"/>
                <w:szCs w:val="18"/>
              </w:rPr>
              <w:t>3</w:t>
            </w:r>
          </w:p>
        </w:tc>
        <w:tc>
          <w:tcPr>
            <w:tcW w:w="992"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dBm </w:t>
            </w:r>
          </w:p>
        </w:tc>
        <w:tc>
          <w:tcPr>
            <w:tcW w:w="1748" w:type="dxa"/>
            <w:vAlign w:val="center"/>
          </w:tcPr>
          <w:p>
            <w:pPr>
              <w:pStyle w:val="11"/>
              <w:jc w:val="center"/>
              <w:rPr>
                <w:rFonts w:ascii="Arial" w:hAnsi="Arial" w:eastAsia="FMJNJK+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2660" w:type="dxa"/>
            <w:vAlign w:val="center"/>
          </w:tcPr>
          <w:p>
            <w:pPr>
              <w:pStyle w:val="11"/>
              <w:rPr>
                <w:rFonts w:ascii="Arial" w:hAnsi="Arial" w:eastAsia="FMJNJK+Arial" w:cs="Arial"/>
                <w:sz w:val="18"/>
                <w:szCs w:val="18"/>
              </w:rPr>
            </w:pPr>
            <w:r>
              <w:rPr>
                <w:rFonts w:ascii="Arial" w:hAnsi="Arial" w:eastAsia="FMJNJK+Arial" w:cs="Arial"/>
                <w:sz w:val="18"/>
                <w:szCs w:val="18"/>
              </w:rPr>
              <w:t xml:space="preserve">Extinction Ratio </w:t>
            </w:r>
          </w:p>
        </w:tc>
        <w:tc>
          <w:tcPr>
            <w:tcW w:w="1134"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ER </w:t>
            </w:r>
          </w:p>
        </w:tc>
        <w:tc>
          <w:tcPr>
            <w:tcW w:w="992" w:type="dxa"/>
            <w:vAlign w:val="center"/>
          </w:tcPr>
          <w:p>
            <w:pPr>
              <w:pStyle w:val="11"/>
              <w:jc w:val="center"/>
              <w:rPr>
                <w:rFonts w:ascii="Arial" w:hAnsi="Arial" w:eastAsia="FMJNJK+Arial" w:cs="Arial"/>
                <w:sz w:val="18"/>
                <w:szCs w:val="18"/>
              </w:rPr>
            </w:pPr>
            <w:r>
              <w:rPr>
                <w:rFonts w:ascii="Arial" w:hAnsi="Arial" w:eastAsia="FMJNJK+Arial" w:cs="Arial"/>
                <w:sz w:val="18"/>
                <w:szCs w:val="18"/>
              </w:rPr>
              <w:t>9</w:t>
            </w:r>
          </w:p>
        </w:tc>
        <w:tc>
          <w:tcPr>
            <w:tcW w:w="1276" w:type="dxa"/>
          </w:tcPr>
          <w:p>
            <w:pPr>
              <w:pStyle w:val="11"/>
              <w:jc w:val="center"/>
              <w:rPr>
                <w:rFonts w:ascii="Arial" w:hAnsi="Arial" w:cs="Arial"/>
                <w:sz w:val="18"/>
                <w:szCs w:val="18"/>
              </w:rPr>
            </w:pPr>
          </w:p>
        </w:tc>
        <w:tc>
          <w:tcPr>
            <w:tcW w:w="1134" w:type="dxa"/>
          </w:tcPr>
          <w:p>
            <w:pPr>
              <w:pStyle w:val="11"/>
              <w:jc w:val="center"/>
              <w:rPr>
                <w:rFonts w:ascii="Arial" w:hAnsi="Arial" w:cs="Arial"/>
                <w:sz w:val="18"/>
                <w:szCs w:val="18"/>
              </w:rPr>
            </w:pPr>
          </w:p>
        </w:tc>
        <w:tc>
          <w:tcPr>
            <w:tcW w:w="992"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dB </w:t>
            </w:r>
          </w:p>
        </w:tc>
        <w:tc>
          <w:tcPr>
            <w:tcW w:w="1748" w:type="dxa"/>
          </w:tcPr>
          <w:p>
            <w:pPr>
              <w:pStyle w:val="11"/>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660" w:type="dxa"/>
            <w:vAlign w:val="center"/>
          </w:tcPr>
          <w:p>
            <w:pPr>
              <w:pStyle w:val="11"/>
              <w:rPr>
                <w:rFonts w:ascii="Arial" w:hAnsi="Arial" w:eastAsia="FMJNJK+Arial" w:cs="Arial"/>
                <w:sz w:val="18"/>
                <w:szCs w:val="18"/>
              </w:rPr>
            </w:pPr>
            <w:r>
              <w:rPr>
                <w:rFonts w:ascii="Arial" w:hAnsi="Arial" w:eastAsia="FMJNJK+Arial" w:cs="Arial"/>
                <w:sz w:val="18"/>
                <w:szCs w:val="18"/>
              </w:rPr>
              <w:t>Side Mode Suppression Ratio</w:t>
            </w:r>
          </w:p>
        </w:tc>
        <w:tc>
          <w:tcPr>
            <w:tcW w:w="1134" w:type="dxa"/>
            <w:vAlign w:val="center"/>
          </w:tcPr>
          <w:p>
            <w:pPr>
              <w:pStyle w:val="11"/>
              <w:jc w:val="center"/>
              <w:rPr>
                <w:rFonts w:ascii="Arial" w:hAnsi="Arial" w:cs="Arial"/>
                <w:sz w:val="18"/>
                <w:szCs w:val="18"/>
              </w:rPr>
            </w:pPr>
            <w:r>
              <w:rPr>
                <w:rFonts w:ascii="Arial" w:hAnsi="Arial" w:eastAsia="FMJNJK+Arial" w:cs="Arial"/>
                <w:sz w:val="18"/>
                <w:szCs w:val="18"/>
              </w:rPr>
              <w:t>SMSR</w:t>
            </w:r>
          </w:p>
        </w:tc>
        <w:tc>
          <w:tcPr>
            <w:tcW w:w="992" w:type="dxa"/>
            <w:vAlign w:val="center"/>
          </w:tcPr>
          <w:p>
            <w:pPr>
              <w:pStyle w:val="11"/>
              <w:jc w:val="center"/>
              <w:rPr>
                <w:rFonts w:ascii="Arial" w:hAnsi="Arial" w:cs="Arial"/>
                <w:sz w:val="18"/>
                <w:szCs w:val="18"/>
              </w:rPr>
            </w:pPr>
            <w:r>
              <w:rPr>
                <w:rFonts w:ascii="Arial" w:hAnsi="Arial" w:cs="Arial"/>
                <w:sz w:val="18"/>
                <w:szCs w:val="18"/>
              </w:rPr>
              <w:t>30</w:t>
            </w:r>
          </w:p>
        </w:tc>
        <w:tc>
          <w:tcPr>
            <w:tcW w:w="1276" w:type="dxa"/>
          </w:tcPr>
          <w:p>
            <w:pPr>
              <w:pStyle w:val="11"/>
              <w:jc w:val="center"/>
              <w:rPr>
                <w:rFonts w:ascii="Arial" w:hAnsi="Arial" w:cs="Arial"/>
                <w:sz w:val="18"/>
                <w:szCs w:val="18"/>
              </w:rPr>
            </w:pPr>
          </w:p>
        </w:tc>
        <w:tc>
          <w:tcPr>
            <w:tcW w:w="1134" w:type="dxa"/>
            <w:vAlign w:val="center"/>
          </w:tcPr>
          <w:p>
            <w:pPr>
              <w:pStyle w:val="11"/>
              <w:jc w:val="center"/>
              <w:rPr>
                <w:rFonts w:ascii="Arial" w:hAnsi="Arial" w:eastAsia="FMJNJK+Arial" w:cs="Arial"/>
                <w:sz w:val="18"/>
                <w:szCs w:val="18"/>
              </w:rPr>
            </w:pPr>
          </w:p>
        </w:tc>
        <w:tc>
          <w:tcPr>
            <w:tcW w:w="992" w:type="dxa"/>
            <w:vAlign w:val="center"/>
          </w:tcPr>
          <w:p>
            <w:pPr>
              <w:pStyle w:val="11"/>
              <w:jc w:val="center"/>
              <w:rPr>
                <w:rFonts w:ascii="Arial" w:hAnsi="Arial" w:eastAsia="FMJNJK+Arial" w:cs="Arial"/>
                <w:sz w:val="18"/>
                <w:szCs w:val="18"/>
              </w:rPr>
            </w:pPr>
            <w:r>
              <w:rPr>
                <w:rFonts w:ascii="Arial" w:hAnsi="Arial" w:eastAsia="FMJNJK+Arial" w:cs="Arial"/>
                <w:sz w:val="18"/>
                <w:szCs w:val="18"/>
              </w:rPr>
              <w:t>dB</w:t>
            </w:r>
          </w:p>
        </w:tc>
        <w:tc>
          <w:tcPr>
            <w:tcW w:w="1748" w:type="dxa"/>
            <w:vAlign w:val="center"/>
          </w:tcPr>
          <w:p>
            <w:pPr>
              <w:pStyle w:val="11"/>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660" w:type="dxa"/>
            <w:vAlign w:val="center"/>
          </w:tcPr>
          <w:p>
            <w:pPr>
              <w:pStyle w:val="11"/>
              <w:rPr>
                <w:rFonts w:ascii="Arial" w:hAnsi="Arial" w:eastAsia="FMJNJK+Arial" w:cs="Arial"/>
                <w:sz w:val="18"/>
                <w:szCs w:val="18"/>
              </w:rPr>
            </w:pPr>
            <w:r>
              <w:rPr>
                <w:rFonts w:ascii="Arial" w:hAnsi="Arial" w:eastAsia="FMJNJK+Arial" w:cs="Arial"/>
                <w:sz w:val="18"/>
                <w:szCs w:val="18"/>
              </w:rPr>
              <w:t>Spectrum Bandwidth(-20dB)</w:t>
            </w:r>
          </w:p>
        </w:tc>
        <w:tc>
          <w:tcPr>
            <w:tcW w:w="1134" w:type="dxa"/>
            <w:vAlign w:val="center"/>
          </w:tcPr>
          <w:p>
            <w:pPr>
              <w:pStyle w:val="11"/>
              <w:jc w:val="center"/>
              <w:rPr>
                <w:rFonts w:ascii="Arial" w:hAnsi="Arial" w:eastAsia="FMJNJK+Arial" w:cs="Arial"/>
                <w:sz w:val="18"/>
                <w:szCs w:val="18"/>
              </w:rPr>
            </w:pPr>
            <w:r>
              <w:rPr>
                <w:rFonts w:ascii="Arial" w:hAnsi="Arial" w:cs="Arial"/>
                <w:sz w:val="18"/>
                <w:szCs w:val="18"/>
              </w:rPr>
              <w:t>σ</w:t>
            </w:r>
          </w:p>
        </w:tc>
        <w:tc>
          <w:tcPr>
            <w:tcW w:w="992" w:type="dxa"/>
            <w:vAlign w:val="center"/>
          </w:tcPr>
          <w:p>
            <w:pPr>
              <w:pStyle w:val="11"/>
              <w:jc w:val="center"/>
              <w:rPr>
                <w:rFonts w:ascii="Arial" w:hAnsi="Arial" w:cs="Arial"/>
                <w:sz w:val="18"/>
                <w:szCs w:val="18"/>
              </w:rPr>
            </w:pPr>
          </w:p>
        </w:tc>
        <w:tc>
          <w:tcPr>
            <w:tcW w:w="1276" w:type="dxa"/>
          </w:tcPr>
          <w:p>
            <w:pPr>
              <w:pStyle w:val="11"/>
              <w:jc w:val="center"/>
              <w:rPr>
                <w:rFonts w:ascii="Arial" w:hAnsi="Arial" w:cs="Arial"/>
                <w:sz w:val="18"/>
                <w:szCs w:val="18"/>
              </w:rPr>
            </w:pPr>
          </w:p>
        </w:tc>
        <w:tc>
          <w:tcPr>
            <w:tcW w:w="1134" w:type="dxa"/>
            <w:vAlign w:val="center"/>
          </w:tcPr>
          <w:p>
            <w:pPr>
              <w:pStyle w:val="11"/>
              <w:jc w:val="center"/>
              <w:rPr>
                <w:rFonts w:ascii="Arial" w:hAnsi="Arial" w:eastAsia="FMJNJK+Arial" w:cs="Arial"/>
                <w:sz w:val="18"/>
                <w:szCs w:val="18"/>
              </w:rPr>
            </w:pPr>
            <w:r>
              <w:rPr>
                <w:rFonts w:ascii="Arial" w:hAnsi="Arial" w:eastAsia="FMJNJK+Arial" w:cs="Arial"/>
                <w:sz w:val="18"/>
                <w:szCs w:val="18"/>
              </w:rPr>
              <w:t>0.3</w:t>
            </w:r>
          </w:p>
        </w:tc>
        <w:tc>
          <w:tcPr>
            <w:tcW w:w="992" w:type="dxa"/>
            <w:vAlign w:val="center"/>
          </w:tcPr>
          <w:p>
            <w:pPr>
              <w:pStyle w:val="11"/>
              <w:jc w:val="center"/>
              <w:rPr>
                <w:rFonts w:ascii="Arial" w:hAnsi="Arial" w:eastAsia="FMJNJK+Arial" w:cs="Arial"/>
                <w:sz w:val="18"/>
                <w:szCs w:val="18"/>
              </w:rPr>
            </w:pPr>
            <w:r>
              <w:rPr>
                <w:rFonts w:ascii="Arial" w:hAnsi="Arial" w:eastAsia="FMJNJK+Arial" w:cs="Arial"/>
                <w:sz w:val="18"/>
                <w:szCs w:val="18"/>
              </w:rPr>
              <w:t>nm</w:t>
            </w:r>
          </w:p>
        </w:tc>
        <w:tc>
          <w:tcPr>
            <w:tcW w:w="1748" w:type="dxa"/>
            <w:vAlign w:val="center"/>
          </w:tcPr>
          <w:p>
            <w:pPr>
              <w:pStyle w:val="11"/>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660" w:type="dxa"/>
            <w:vAlign w:val="center"/>
          </w:tcPr>
          <w:p>
            <w:pPr>
              <w:pStyle w:val="11"/>
              <w:rPr>
                <w:rFonts w:ascii="Arial" w:hAnsi="Arial" w:eastAsia="FMJNJK+Arial" w:cs="Arial"/>
                <w:sz w:val="18"/>
                <w:szCs w:val="18"/>
              </w:rPr>
            </w:pPr>
            <w:r>
              <w:rPr>
                <w:rFonts w:ascii="Arial" w:hAnsi="Arial" w:eastAsia="FMJNJK+Arial" w:cs="Arial"/>
                <w:sz w:val="18"/>
                <w:szCs w:val="18"/>
              </w:rPr>
              <w:t xml:space="preserve">Transmitter OFF Output Power </w:t>
            </w:r>
          </w:p>
        </w:tc>
        <w:tc>
          <w:tcPr>
            <w:tcW w:w="1134"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POff </w:t>
            </w:r>
          </w:p>
        </w:tc>
        <w:tc>
          <w:tcPr>
            <w:tcW w:w="992" w:type="dxa"/>
            <w:vAlign w:val="center"/>
          </w:tcPr>
          <w:p>
            <w:pPr>
              <w:pStyle w:val="11"/>
              <w:jc w:val="center"/>
              <w:rPr>
                <w:rFonts w:ascii="Arial" w:hAnsi="Arial" w:cs="Arial"/>
                <w:sz w:val="18"/>
                <w:szCs w:val="18"/>
              </w:rPr>
            </w:pPr>
          </w:p>
        </w:tc>
        <w:tc>
          <w:tcPr>
            <w:tcW w:w="1276" w:type="dxa"/>
          </w:tcPr>
          <w:p>
            <w:pPr>
              <w:pStyle w:val="11"/>
              <w:jc w:val="center"/>
              <w:rPr>
                <w:rFonts w:ascii="Arial" w:hAnsi="Arial" w:cs="Arial"/>
                <w:sz w:val="18"/>
                <w:szCs w:val="18"/>
              </w:rPr>
            </w:pPr>
          </w:p>
        </w:tc>
        <w:tc>
          <w:tcPr>
            <w:tcW w:w="1134"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-45 </w:t>
            </w:r>
          </w:p>
        </w:tc>
        <w:tc>
          <w:tcPr>
            <w:tcW w:w="992"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dBm </w:t>
            </w:r>
          </w:p>
        </w:tc>
        <w:tc>
          <w:tcPr>
            <w:tcW w:w="1748" w:type="dxa"/>
            <w:vAlign w:val="center"/>
          </w:tcPr>
          <w:p>
            <w:pPr>
              <w:pStyle w:val="11"/>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660" w:type="dxa"/>
            <w:vAlign w:val="center"/>
          </w:tcPr>
          <w:p>
            <w:pPr>
              <w:pStyle w:val="11"/>
              <w:rPr>
                <w:rFonts w:ascii="Arial" w:hAnsi="Arial" w:eastAsia="FMJNJK+Arial" w:cs="Arial"/>
                <w:sz w:val="18"/>
                <w:szCs w:val="18"/>
              </w:rPr>
            </w:pPr>
            <w:r>
              <w:rPr>
                <w:rFonts w:ascii="Arial" w:hAnsi="Arial" w:cs="Arial"/>
                <w:sz w:val="18"/>
                <w:szCs w:val="18"/>
              </w:rPr>
              <w:t>Differential Line Input Impedance</w:t>
            </w:r>
          </w:p>
        </w:tc>
        <w:tc>
          <w:tcPr>
            <w:tcW w:w="1134" w:type="dxa"/>
            <w:vAlign w:val="center"/>
          </w:tcPr>
          <w:p>
            <w:pPr>
              <w:pStyle w:val="11"/>
              <w:jc w:val="center"/>
              <w:rPr>
                <w:rFonts w:ascii="Arial" w:hAnsi="Arial" w:eastAsia="FMJNJK+Arial" w:cs="Arial"/>
                <w:sz w:val="18"/>
                <w:szCs w:val="18"/>
              </w:rPr>
            </w:pPr>
            <w:r>
              <w:rPr>
                <w:rFonts w:ascii="Arial" w:hAnsi="Arial" w:cs="Arial"/>
                <w:sz w:val="18"/>
                <w:szCs w:val="18"/>
              </w:rPr>
              <w:t>RIN</w:t>
            </w:r>
          </w:p>
        </w:tc>
        <w:tc>
          <w:tcPr>
            <w:tcW w:w="992" w:type="dxa"/>
            <w:vAlign w:val="center"/>
          </w:tcPr>
          <w:p>
            <w:pPr>
              <w:pStyle w:val="11"/>
              <w:jc w:val="center"/>
              <w:rPr>
                <w:rFonts w:ascii="Arial" w:hAnsi="Arial" w:cs="Arial"/>
                <w:sz w:val="18"/>
                <w:szCs w:val="18"/>
              </w:rPr>
            </w:pPr>
            <w:r>
              <w:rPr>
                <w:rFonts w:ascii="Arial" w:hAnsi="Arial" w:cs="Arial"/>
                <w:sz w:val="18"/>
                <w:szCs w:val="18"/>
              </w:rPr>
              <w:t>90</w:t>
            </w:r>
          </w:p>
        </w:tc>
        <w:tc>
          <w:tcPr>
            <w:tcW w:w="1276" w:type="dxa"/>
            <w:vAlign w:val="center"/>
          </w:tcPr>
          <w:p>
            <w:pPr>
              <w:pStyle w:val="11"/>
              <w:jc w:val="center"/>
              <w:rPr>
                <w:rFonts w:ascii="Arial" w:hAnsi="Arial" w:cs="Arial"/>
                <w:sz w:val="18"/>
                <w:szCs w:val="18"/>
              </w:rPr>
            </w:pPr>
            <w:r>
              <w:rPr>
                <w:rFonts w:ascii="Arial" w:hAnsi="Arial" w:cs="Arial"/>
                <w:sz w:val="18"/>
                <w:szCs w:val="18"/>
              </w:rPr>
              <w:t>100</w:t>
            </w:r>
          </w:p>
        </w:tc>
        <w:tc>
          <w:tcPr>
            <w:tcW w:w="1134" w:type="dxa"/>
            <w:vAlign w:val="center"/>
          </w:tcPr>
          <w:p>
            <w:pPr>
              <w:pStyle w:val="11"/>
              <w:jc w:val="center"/>
              <w:rPr>
                <w:rFonts w:ascii="Arial" w:hAnsi="Arial" w:eastAsia="FMJNJK+Arial" w:cs="Arial"/>
                <w:sz w:val="18"/>
                <w:szCs w:val="18"/>
              </w:rPr>
            </w:pPr>
            <w:r>
              <w:rPr>
                <w:rFonts w:ascii="Arial" w:hAnsi="Arial" w:eastAsia="FMJNJK+Arial" w:cs="Arial"/>
                <w:sz w:val="18"/>
                <w:szCs w:val="18"/>
              </w:rPr>
              <w:t>110</w:t>
            </w:r>
          </w:p>
        </w:tc>
        <w:tc>
          <w:tcPr>
            <w:tcW w:w="992" w:type="dxa"/>
            <w:vAlign w:val="center"/>
          </w:tcPr>
          <w:p>
            <w:pPr>
              <w:pStyle w:val="11"/>
              <w:jc w:val="center"/>
              <w:rPr>
                <w:rFonts w:ascii="Arial" w:hAnsi="Arial" w:eastAsia="FMJNJK+Arial" w:cs="Arial"/>
                <w:sz w:val="18"/>
                <w:szCs w:val="18"/>
              </w:rPr>
            </w:pPr>
            <w:r>
              <w:rPr>
                <w:rFonts w:ascii="Arial" w:hAnsi="Arial" w:eastAsia="FMJNJK+Arial" w:cs="Arial"/>
                <w:sz w:val="18"/>
                <w:szCs w:val="18"/>
              </w:rPr>
              <w:t>Ohm</w:t>
            </w:r>
          </w:p>
        </w:tc>
        <w:tc>
          <w:tcPr>
            <w:tcW w:w="1748" w:type="dxa"/>
            <w:vAlign w:val="center"/>
          </w:tcPr>
          <w:p>
            <w:pPr>
              <w:pStyle w:val="11"/>
              <w:jc w:val="center"/>
              <w:rPr>
                <w:rFonts w:ascii="Arial" w:hAnsi="Arial" w:eastAsia="FMJNJK+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2660" w:type="dxa"/>
          </w:tcPr>
          <w:p>
            <w:pPr>
              <w:pStyle w:val="11"/>
              <w:rPr>
                <w:rFonts w:ascii="Arial" w:hAnsi="Arial" w:eastAsia="FMKBLJ+Arial,Italic" w:cs="Arial"/>
                <w:sz w:val="18"/>
                <w:szCs w:val="18"/>
              </w:rPr>
            </w:pPr>
            <w:r>
              <w:rPr>
                <w:rFonts w:ascii="Arial" w:hAnsi="Arial" w:eastAsia="FMJNJK+Arial" w:cs="Arial"/>
                <w:sz w:val="18"/>
                <w:szCs w:val="18"/>
              </w:rPr>
              <w:t xml:space="preserve">Output Eye Mask </w:t>
            </w:r>
          </w:p>
        </w:tc>
        <w:tc>
          <w:tcPr>
            <w:tcW w:w="4536" w:type="dxa"/>
            <w:gridSpan w:val="4"/>
          </w:tcPr>
          <w:p>
            <w:pPr>
              <w:pStyle w:val="11"/>
              <w:jc w:val="center"/>
              <w:rPr>
                <w:rFonts w:ascii="Arial" w:hAnsi="Arial" w:eastAsia="FMKBLJ+Arial,Italic" w:cs="Arial"/>
                <w:sz w:val="18"/>
                <w:szCs w:val="18"/>
              </w:rPr>
            </w:pPr>
            <w:r>
              <w:rPr>
                <w:rFonts w:ascii="Arial" w:hAnsi="Arial" w:cs="Arial"/>
                <w:sz w:val="18"/>
                <w:szCs w:val="18"/>
              </w:rPr>
              <w:t>Compliant with IEEE 802.3 Z</w:t>
            </w:r>
          </w:p>
        </w:tc>
        <w:tc>
          <w:tcPr>
            <w:tcW w:w="992" w:type="dxa"/>
          </w:tcPr>
          <w:p>
            <w:pPr>
              <w:pStyle w:val="11"/>
              <w:jc w:val="center"/>
              <w:rPr>
                <w:rFonts w:ascii="Arial" w:hAnsi="Arial" w:cs="Arial"/>
                <w:sz w:val="18"/>
                <w:szCs w:val="18"/>
              </w:rPr>
            </w:pPr>
          </w:p>
        </w:tc>
        <w:tc>
          <w:tcPr>
            <w:tcW w:w="1748" w:type="dxa"/>
            <w:vAlign w:val="center"/>
          </w:tcPr>
          <w:p>
            <w:pPr>
              <w:pStyle w:val="11"/>
              <w:jc w:val="center"/>
              <w:rPr>
                <w:rFonts w:ascii="Arial" w:hAnsi="Arial" w:eastAsia="FMJNJK+Arial" w:cs="Arial"/>
                <w:sz w:val="18"/>
                <w:szCs w:val="18"/>
              </w:rPr>
            </w:pPr>
            <w:r>
              <w:rPr>
                <w:rFonts w:ascii="Arial" w:hAnsi="Arial" w:eastAsia="FMJNJK+Arial" w:cs="Arial"/>
                <w:sz w:val="18"/>
                <w:szCs w:val="18"/>
              </w:rPr>
              <w:t>Note (2)</w:t>
            </w:r>
          </w:p>
        </w:tc>
      </w:tr>
    </w:tbl>
    <w:p>
      <w:pPr>
        <w:rPr>
          <w:rFonts w:ascii="Arial" w:hAnsi="Arial" w:cs="Arial"/>
          <w:b/>
          <w:bCs/>
          <w:color w:val="000000"/>
          <w:sz w:val="18"/>
          <w:szCs w:val="18"/>
        </w:rPr>
      </w:pPr>
      <w:r>
        <w:rPr>
          <w:rFonts w:ascii="Arial" w:hAnsi="Arial" w:cs="Arial"/>
          <w:b/>
          <w:bCs/>
          <w:color w:val="000000"/>
          <w:sz w:val="18"/>
          <w:szCs w:val="18"/>
        </w:rPr>
        <w:t>Note:</w:t>
      </w:r>
    </w:p>
    <w:p>
      <w:pPr>
        <w:numPr>
          <w:ilvl w:val="0"/>
          <w:numId w:val="3"/>
        </w:numPr>
        <w:rPr>
          <w:rFonts w:ascii="Arial" w:hAnsi="Arial" w:cs="Arial"/>
          <w:color w:val="000000"/>
          <w:sz w:val="18"/>
          <w:szCs w:val="18"/>
        </w:rPr>
      </w:pPr>
      <w:r>
        <w:rPr>
          <w:rFonts w:ascii="Arial" w:hAnsi="Arial" w:cs="Arial"/>
          <w:color w:val="000000"/>
          <w:sz w:val="18"/>
          <w:szCs w:val="18"/>
        </w:rPr>
        <w:t>X = specified ITU center wavelength. (To See “Ordering Information”)</w:t>
      </w:r>
    </w:p>
    <w:p>
      <w:pPr>
        <w:numPr>
          <w:ilvl w:val="0"/>
          <w:numId w:val="3"/>
        </w:numPr>
        <w:rPr>
          <w:rFonts w:ascii="Arial" w:hAnsi="Arial" w:cs="Arial"/>
          <w:color w:val="000000"/>
          <w:sz w:val="22"/>
          <w:szCs w:val="22"/>
        </w:rPr>
      </w:pPr>
      <w:r>
        <w:rPr>
          <w:rFonts w:ascii="Arial" w:hAnsi="Arial" w:cs="Arial"/>
          <w:color w:val="000000"/>
          <w:sz w:val="18"/>
          <w:szCs w:val="18"/>
        </w:rPr>
        <w:t>Transmitter eye mask definition</w:t>
      </w:r>
      <w:r>
        <w:rPr>
          <w:rFonts w:ascii="Arial" w:hAnsi="Arial" w:cs="Arial"/>
          <w:color w:val="000000"/>
          <w:sz w:val="22"/>
          <w:szCs w:val="22"/>
        </w:rPr>
        <w:t>.</w:t>
      </w:r>
    </w:p>
    <w:p>
      <w:pPr>
        <w:spacing w:line="360" w:lineRule="auto"/>
        <w:jc w:val="center"/>
        <w:rPr>
          <w:rFonts w:ascii="Arial" w:hAnsi="Arial" w:cs="Arial"/>
          <w:b/>
          <w:color w:val="E36C0A"/>
          <w:sz w:val="28"/>
          <w:szCs w:val="28"/>
        </w:rPr>
      </w:pPr>
      <w:r>
        <w:pict>
          <v:shape id="_x0000_s1052" o:spid="_x0000_s1052" o:spt="202" type="#_x0000_t202" style="position:absolute;left:0pt;margin-left:471.75pt;margin-top:-35.25pt;height:32.25pt;width:86.25pt;z-index:251671552;mso-width-relative:page;mso-height-relative:page;" fillcolor="#ED7D31 [3205]" filled="t" stroked="t" coordsize="21600,21600" o:gfxdata="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vF+6dkAAAALAQAADwAAAAAAAAABACAAAAAiAAAAZHJzL2Rv&#10;d25yZXYueG1sUEsBAhQAFAAAAAgAh07iQKvDYc85AgAAbAQAAA4AAAAAAAAAAQAgAAAAKAEAAGRy&#10;cy9lMm9Eb2MueG1sUEsFBgAAAAAGAAYAWQEAANMFA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5</w:t>
                  </w:r>
                </w:p>
              </w:txbxContent>
            </v:textbox>
          </v:shape>
        </w:pict>
      </w:r>
      <w:r>
        <w:rPr>
          <w:rFonts w:ascii="Arial" w:hAnsi="Arial" w:cs="Arial"/>
          <w:color w:val="000000"/>
          <w:sz w:val="19"/>
          <w:szCs w:val="19"/>
        </w:rPr>
        <w:drawing>
          <wp:inline distT="0" distB="0" distL="114300" distR="114300">
            <wp:extent cx="2973070" cy="2326005"/>
            <wp:effectExtent l="0" t="0" r="17780"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973070" cy="2326005"/>
                    </a:xfrm>
                    <a:prstGeom prst="rect">
                      <a:avLst/>
                    </a:prstGeom>
                    <a:noFill/>
                    <a:ln w="9525">
                      <a:noFill/>
                    </a:ln>
                  </pic:spPr>
                </pic:pic>
              </a:graphicData>
            </a:graphic>
          </wp:inline>
        </w:drawing>
      </w:r>
    </w:p>
    <w:p>
      <w:pPr>
        <w:pStyle w:val="11"/>
        <w:spacing w:line="276" w:lineRule="auto"/>
        <w:ind w:left="108"/>
        <w:rPr>
          <w:rFonts w:ascii="Arial" w:hAnsi="Arial" w:cs="Arial"/>
          <w:b/>
          <w:bCs/>
          <w:color w:val="E36C0A"/>
          <w:sz w:val="28"/>
          <w:szCs w:val="28"/>
        </w:rPr>
      </w:pPr>
      <w:r>
        <w:rPr>
          <w:sz w:val="21"/>
        </w:rPr>
        <w:pict>
          <v:shape id="_x0000_s1051" o:spid="_x0000_s1051" o:spt="202" type="#_x0000_t202" style="position:absolute;left:0pt;margin-left:19.45pt;margin-top:17.7pt;height:33.05pt;width:231.65pt;z-index:251662336;mso-width-relative:page;mso-height-relative:page;" fillcolor="#ED7D31 [3205]" filled="t" stroked="t" coordsize="21600,21600" o:gfxdata="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Z4lZrZAAAACQEAAA8AAAAAAAAAAQAgAAAAIgAAAGRycy9k&#10;b3ducmV2LnhtbFBLAQIUABQAAAAIAIdO4kAQ+SMwOgIAAGwEAAAOAAAAAAAAAAEAIAAAACgBAABk&#10;cnMvZTJvRG9jLnhtbFBLBQYAAAAABgAGAFkBAADUBQAAAAA=&#10;">
            <v:path/>
            <v:fill on="t" focussize="0,0"/>
            <v:stroke weight="0.5pt" color="#ED7D31 [3205]" joinstyle="round"/>
            <v:imagedata o:title=""/>
            <o:lock v:ext="edit"/>
            <v:textbox>
              <w:txbxContent>
                <w:p>
                  <w:pPr>
                    <w:rPr>
                      <w:b/>
                      <w:bCs/>
                      <w:color w:val="FFFFFF" w:themeColor="background1"/>
                      <w:sz w:val="32"/>
                      <w:szCs w:val="40"/>
                    </w:rPr>
                  </w:pPr>
                  <w:r>
                    <w:rPr>
                      <w:rFonts w:hint="eastAsia"/>
                      <w:b/>
                      <w:bCs/>
                      <w:color w:val="FFFFFF" w:themeColor="background1"/>
                      <w:sz w:val="32"/>
                      <w:szCs w:val="40"/>
                    </w:rPr>
                    <w:t>Specification of Receiver</w:t>
                  </w:r>
                </w:p>
              </w:txbxContent>
            </v:textbox>
          </v:shape>
        </w:pict>
      </w:r>
    </w:p>
    <w:p>
      <w:pPr>
        <w:pStyle w:val="11"/>
        <w:spacing w:line="276" w:lineRule="auto"/>
        <w:ind w:left="108"/>
        <w:rPr>
          <w:rFonts w:ascii="Arial" w:hAnsi="Arial" w:cs="Arial"/>
          <w:b/>
          <w:bCs/>
          <w:color w:val="E36C0A"/>
          <w:sz w:val="28"/>
          <w:szCs w:val="28"/>
        </w:rPr>
      </w:pPr>
      <w:r>
        <w:rPr>
          <w:sz w:val="21"/>
        </w:rPr>
        <w:pict>
          <v:line id="_x0000_s1050" o:spid="_x0000_s1050" o:spt="20" style="position:absolute;left:0pt;margin-left:15.7pt;margin-top:21.55pt;height:0pt;width:492.7pt;z-index:251663360;mso-width-relative:page;mso-height-relative:page;" stroked="t" coordsize="21600,21600" o:gfxdata="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myJCtgAAAAJAQAADwAAAAAAAAABACAAAAAiAAAAZHJzL2Rv&#10;d25yZXYueG1sUEsBAhQAFAAAAAgAh07iQEOiArTIAQAAZgMAAA4AAAAAAAAAAQAgAAAAJwEAAGRy&#10;cy9lMm9Eb2MueG1sUEsFBgAAAAAGAAYAWQEAAGEFAAAAAA==&#10;">
            <v:path arrowok="t"/>
            <v:fill focussize="0,0"/>
            <v:stroke weight="1.5pt" color="#000000 [3200]" joinstyle="miter"/>
            <v:imagedata o:title=""/>
            <o:lock v:ext="edit"/>
          </v:line>
        </w:pict>
      </w:r>
    </w:p>
    <w:tbl>
      <w:tblPr>
        <w:tblStyle w:val="10"/>
        <w:tblpPr w:leftFromText="180" w:rightFromText="180" w:vertAnchor="text" w:tblpXSpec="center" w:tblpY="1"/>
        <w:tblOverlap w:val="never"/>
        <w:tblW w:w="9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7"/>
        <w:gridCol w:w="1216"/>
        <w:gridCol w:w="854"/>
        <w:gridCol w:w="851"/>
        <w:gridCol w:w="851"/>
        <w:gridCol w:w="1065"/>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3217" w:type="dxa"/>
            <w:shd w:val="clear" w:color="auto" w:fill="E36C0A"/>
            <w:vAlign w:val="center"/>
          </w:tcPr>
          <w:p>
            <w:pPr>
              <w:pStyle w:val="11"/>
              <w:spacing w:line="360" w:lineRule="auto"/>
              <w:rPr>
                <w:rFonts w:ascii="Arial" w:hAnsi="Arial" w:cs="Arial"/>
                <w:b/>
                <w:sz w:val="21"/>
                <w:szCs w:val="21"/>
              </w:rPr>
            </w:pPr>
            <w:r>
              <w:rPr>
                <w:rFonts w:ascii="Arial" w:hAnsi="Arial" w:cs="Arial"/>
                <w:b/>
                <w:sz w:val="21"/>
                <w:szCs w:val="21"/>
              </w:rPr>
              <w:t xml:space="preserve">Parameter </w:t>
            </w:r>
          </w:p>
        </w:tc>
        <w:tc>
          <w:tcPr>
            <w:tcW w:w="1216" w:type="dxa"/>
            <w:shd w:val="clear" w:color="auto" w:fill="E36C0A"/>
            <w:vAlign w:val="center"/>
          </w:tcPr>
          <w:p>
            <w:pPr>
              <w:pStyle w:val="11"/>
              <w:spacing w:line="360" w:lineRule="auto"/>
              <w:jc w:val="center"/>
              <w:rPr>
                <w:rFonts w:ascii="Arial" w:hAnsi="Arial" w:cs="Arial"/>
                <w:b/>
                <w:sz w:val="21"/>
                <w:szCs w:val="21"/>
              </w:rPr>
            </w:pPr>
            <w:r>
              <w:rPr>
                <w:rFonts w:ascii="Arial" w:hAnsi="Arial" w:cs="Arial"/>
                <w:b/>
                <w:sz w:val="21"/>
                <w:szCs w:val="21"/>
              </w:rPr>
              <w:t xml:space="preserve">Symbol </w:t>
            </w:r>
          </w:p>
        </w:tc>
        <w:tc>
          <w:tcPr>
            <w:tcW w:w="854" w:type="dxa"/>
            <w:shd w:val="clear" w:color="auto" w:fill="E36C0A"/>
            <w:vAlign w:val="center"/>
          </w:tcPr>
          <w:p>
            <w:pPr>
              <w:pStyle w:val="11"/>
              <w:spacing w:line="360" w:lineRule="auto"/>
              <w:jc w:val="center"/>
              <w:rPr>
                <w:rFonts w:ascii="Arial" w:hAnsi="Arial" w:cs="Arial"/>
                <w:b/>
                <w:sz w:val="21"/>
                <w:szCs w:val="21"/>
              </w:rPr>
            </w:pPr>
            <w:r>
              <w:rPr>
                <w:rFonts w:ascii="Arial" w:hAnsi="Arial" w:cs="Arial"/>
                <w:b/>
                <w:sz w:val="21"/>
                <w:szCs w:val="21"/>
              </w:rPr>
              <w:t xml:space="preserve">Min. </w:t>
            </w:r>
          </w:p>
        </w:tc>
        <w:tc>
          <w:tcPr>
            <w:tcW w:w="851" w:type="dxa"/>
            <w:shd w:val="clear" w:color="auto" w:fill="E36C0A"/>
            <w:vAlign w:val="center"/>
          </w:tcPr>
          <w:p>
            <w:pPr>
              <w:pStyle w:val="11"/>
              <w:spacing w:line="360" w:lineRule="auto"/>
              <w:jc w:val="center"/>
              <w:rPr>
                <w:rFonts w:ascii="Arial" w:hAnsi="Arial" w:cs="Arial"/>
                <w:b/>
                <w:sz w:val="21"/>
                <w:szCs w:val="21"/>
              </w:rPr>
            </w:pPr>
            <w:r>
              <w:rPr>
                <w:rFonts w:ascii="Arial" w:hAnsi="Arial" w:cs="Arial"/>
                <w:b/>
                <w:sz w:val="21"/>
                <w:szCs w:val="21"/>
              </w:rPr>
              <w:t xml:space="preserve">Typ. </w:t>
            </w:r>
          </w:p>
        </w:tc>
        <w:tc>
          <w:tcPr>
            <w:tcW w:w="851" w:type="dxa"/>
            <w:shd w:val="clear" w:color="auto" w:fill="E36C0A"/>
            <w:vAlign w:val="center"/>
          </w:tcPr>
          <w:p>
            <w:pPr>
              <w:pStyle w:val="11"/>
              <w:spacing w:line="360" w:lineRule="auto"/>
              <w:jc w:val="center"/>
              <w:rPr>
                <w:rFonts w:ascii="Arial" w:hAnsi="Arial" w:cs="Arial"/>
                <w:b/>
                <w:sz w:val="21"/>
                <w:szCs w:val="21"/>
              </w:rPr>
            </w:pPr>
            <w:r>
              <w:rPr>
                <w:rFonts w:ascii="Arial" w:hAnsi="Arial" w:cs="Arial"/>
                <w:b/>
                <w:sz w:val="21"/>
                <w:szCs w:val="21"/>
              </w:rPr>
              <w:t xml:space="preserve">Max. </w:t>
            </w:r>
          </w:p>
        </w:tc>
        <w:tc>
          <w:tcPr>
            <w:tcW w:w="1065" w:type="dxa"/>
            <w:shd w:val="clear" w:color="auto" w:fill="E36C0A"/>
            <w:vAlign w:val="center"/>
          </w:tcPr>
          <w:p>
            <w:pPr>
              <w:pStyle w:val="11"/>
              <w:spacing w:line="360" w:lineRule="auto"/>
              <w:jc w:val="center"/>
              <w:rPr>
                <w:rFonts w:ascii="Arial" w:hAnsi="Arial" w:cs="Arial"/>
                <w:b/>
                <w:sz w:val="21"/>
                <w:szCs w:val="21"/>
              </w:rPr>
            </w:pPr>
            <w:r>
              <w:rPr>
                <w:rFonts w:ascii="Arial" w:hAnsi="Arial" w:cs="Arial"/>
                <w:b/>
                <w:sz w:val="21"/>
                <w:szCs w:val="21"/>
              </w:rPr>
              <w:t xml:space="preserve">Unit </w:t>
            </w:r>
          </w:p>
        </w:tc>
        <w:tc>
          <w:tcPr>
            <w:tcW w:w="1882" w:type="dxa"/>
            <w:shd w:val="clear" w:color="auto" w:fill="E36C0A"/>
            <w:vAlign w:val="center"/>
          </w:tcPr>
          <w:p>
            <w:pPr>
              <w:pStyle w:val="11"/>
              <w:spacing w:line="360" w:lineRule="auto"/>
              <w:jc w:val="center"/>
              <w:rPr>
                <w:rFonts w:ascii="Arial" w:hAnsi="Arial" w:cs="Arial"/>
                <w:b/>
                <w:sz w:val="21"/>
                <w:szCs w:val="21"/>
              </w:rPr>
            </w:pPr>
            <w:r>
              <w:rPr>
                <w:rFonts w:ascii="Arial" w:hAnsi="Arial" w:cs="Arial"/>
                <w:b/>
                <w:sz w:val="21"/>
                <w:szCs w:val="21"/>
              </w:rPr>
              <w:t xml:space="preserve">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3217" w:type="dxa"/>
            <w:vAlign w:val="center"/>
          </w:tcPr>
          <w:p>
            <w:pPr>
              <w:pStyle w:val="11"/>
              <w:spacing w:line="360" w:lineRule="auto"/>
              <w:rPr>
                <w:rFonts w:ascii="Arial" w:hAnsi="Arial" w:eastAsia="FMJNJK+Arial" w:cs="Arial"/>
                <w:sz w:val="18"/>
                <w:szCs w:val="18"/>
              </w:rPr>
            </w:pPr>
            <w:r>
              <w:rPr>
                <w:rFonts w:ascii="Arial" w:hAnsi="Arial" w:eastAsia="FMJNJK+Arial" w:cs="Arial"/>
                <w:sz w:val="18"/>
                <w:szCs w:val="18"/>
              </w:rPr>
              <w:t xml:space="preserve">Input Optical Wavelength </w:t>
            </w:r>
          </w:p>
        </w:tc>
        <w:tc>
          <w:tcPr>
            <w:tcW w:w="1216" w:type="dxa"/>
            <w:vAlign w:val="center"/>
          </w:tcPr>
          <w:p>
            <w:pPr>
              <w:pStyle w:val="11"/>
              <w:spacing w:line="360" w:lineRule="auto"/>
              <w:jc w:val="center"/>
              <w:rPr>
                <w:rFonts w:ascii="Arial" w:hAnsi="Arial" w:eastAsia="P Ming Li U" w:cs="Arial"/>
                <w:sz w:val="18"/>
                <w:szCs w:val="18"/>
              </w:rPr>
            </w:pPr>
            <w:r>
              <w:rPr>
                <w:rFonts w:ascii="Arial" w:hAnsi="Arial" w:eastAsia="P Ming Li U" w:cs="Arial"/>
                <w:sz w:val="18"/>
                <w:szCs w:val="18"/>
              </w:rPr>
              <w:t>λ</w:t>
            </w:r>
            <w:r>
              <w:rPr>
                <w:rFonts w:ascii="Arial" w:hAnsi="Arial" w:eastAsia="FMJNJK+Arial" w:cs="Arial"/>
                <w:sz w:val="18"/>
                <w:szCs w:val="18"/>
              </w:rPr>
              <w:t xml:space="preserve">IN </w:t>
            </w:r>
          </w:p>
        </w:tc>
        <w:tc>
          <w:tcPr>
            <w:tcW w:w="854" w:type="dxa"/>
            <w:vAlign w:val="center"/>
          </w:tcPr>
          <w:p>
            <w:pPr>
              <w:pStyle w:val="11"/>
              <w:spacing w:line="360" w:lineRule="auto"/>
              <w:jc w:val="center"/>
              <w:rPr>
                <w:rFonts w:ascii="Arial" w:hAnsi="Arial" w:eastAsia="FMJNJK+Arial" w:cs="Arial"/>
                <w:sz w:val="18"/>
                <w:szCs w:val="18"/>
              </w:rPr>
            </w:pPr>
            <w:r>
              <w:rPr>
                <w:rFonts w:hint="eastAsia" w:ascii="Arial" w:hAnsi="Arial" w:eastAsia="FMJNJK+Arial" w:cs="Arial"/>
                <w:sz w:val="18"/>
                <w:szCs w:val="18"/>
              </w:rPr>
              <w:t>1270</w:t>
            </w:r>
          </w:p>
        </w:tc>
        <w:tc>
          <w:tcPr>
            <w:tcW w:w="851" w:type="dxa"/>
            <w:vAlign w:val="center"/>
          </w:tcPr>
          <w:p>
            <w:pPr>
              <w:pStyle w:val="11"/>
              <w:spacing w:line="360" w:lineRule="auto"/>
              <w:jc w:val="center"/>
              <w:rPr>
                <w:rFonts w:ascii="Arial" w:hAnsi="Arial" w:eastAsia="FMJNJK+Arial" w:cs="Arial"/>
                <w:sz w:val="18"/>
                <w:szCs w:val="18"/>
              </w:rPr>
            </w:pPr>
          </w:p>
        </w:tc>
        <w:tc>
          <w:tcPr>
            <w:tcW w:w="851" w:type="dxa"/>
            <w:vAlign w:val="center"/>
          </w:tcPr>
          <w:p>
            <w:pPr>
              <w:pStyle w:val="11"/>
              <w:spacing w:line="360" w:lineRule="auto"/>
              <w:jc w:val="center"/>
              <w:rPr>
                <w:rFonts w:ascii="Arial" w:hAnsi="Arial" w:eastAsia="FMJNJK+Arial" w:cs="Arial"/>
                <w:sz w:val="18"/>
                <w:szCs w:val="18"/>
              </w:rPr>
            </w:pPr>
            <w:r>
              <w:rPr>
                <w:rFonts w:hint="eastAsia" w:ascii="Arial" w:hAnsi="Arial" w:eastAsia="FMJNJK+Arial" w:cs="Arial"/>
                <w:sz w:val="18"/>
                <w:szCs w:val="18"/>
              </w:rPr>
              <w:t>1610</w:t>
            </w:r>
          </w:p>
        </w:tc>
        <w:tc>
          <w:tcPr>
            <w:tcW w:w="1065"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nm </w:t>
            </w:r>
          </w:p>
        </w:tc>
        <w:tc>
          <w:tcPr>
            <w:tcW w:w="1882"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APD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3217" w:type="dxa"/>
            <w:vAlign w:val="center"/>
          </w:tcPr>
          <w:p>
            <w:pPr>
              <w:pStyle w:val="11"/>
              <w:spacing w:line="360" w:lineRule="auto"/>
              <w:rPr>
                <w:rFonts w:ascii="Arial" w:hAnsi="Arial" w:eastAsia="FMJNJK+Arial" w:cs="Arial"/>
                <w:sz w:val="18"/>
                <w:szCs w:val="18"/>
              </w:rPr>
            </w:pPr>
            <w:r>
              <w:rPr>
                <w:rFonts w:ascii="Arial" w:hAnsi="Arial" w:eastAsia="FMJNJK+Arial" w:cs="Arial"/>
                <w:sz w:val="18"/>
                <w:szCs w:val="18"/>
              </w:rPr>
              <w:t xml:space="preserve">Receiver Sensitivity </w:t>
            </w:r>
          </w:p>
        </w:tc>
        <w:tc>
          <w:tcPr>
            <w:tcW w:w="1216"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PIN </w:t>
            </w:r>
          </w:p>
        </w:tc>
        <w:tc>
          <w:tcPr>
            <w:tcW w:w="854" w:type="dxa"/>
          </w:tcPr>
          <w:p>
            <w:pPr>
              <w:pStyle w:val="11"/>
              <w:spacing w:line="360" w:lineRule="auto"/>
              <w:jc w:val="center"/>
              <w:rPr>
                <w:rFonts w:ascii="Arial" w:hAnsi="Arial" w:cs="Arial"/>
                <w:sz w:val="18"/>
                <w:szCs w:val="18"/>
              </w:rPr>
            </w:pPr>
          </w:p>
        </w:tc>
        <w:tc>
          <w:tcPr>
            <w:tcW w:w="851" w:type="dxa"/>
          </w:tcPr>
          <w:p>
            <w:pPr>
              <w:pStyle w:val="11"/>
              <w:spacing w:line="360" w:lineRule="auto"/>
              <w:jc w:val="center"/>
              <w:rPr>
                <w:rFonts w:ascii="Arial" w:hAnsi="Arial" w:cs="Arial"/>
                <w:sz w:val="18"/>
                <w:szCs w:val="18"/>
              </w:rPr>
            </w:pPr>
          </w:p>
        </w:tc>
        <w:tc>
          <w:tcPr>
            <w:tcW w:w="851"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w:t>
            </w:r>
            <w:r>
              <w:rPr>
                <w:rFonts w:hint="eastAsia" w:ascii="Arial" w:hAnsi="Arial" w:eastAsia="FMJNJK+Arial" w:cs="Arial"/>
                <w:sz w:val="18"/>
                <w:szCs w:val="18"/>
              </w:rPr>
              <w:t>19</w:t>
            </w:r>
          </w:p>
        </w:tc>
        <w:tc>
          <w:tcPr>
            <w:tcW w:w="1065"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dBm </w:t>
            </w:r>
          </w:p>
        </w:tc>
        <w:tc>
          <w:tcPr>
            <w:tcW w:w="1882"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Note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3217" w:type="dxa"/>
            <w:vAlign w:val="center"/>
          </w:tcPr>
          <w:p>
            <w:pPr>
              <w:pStyle w:val="11"/>
              <w:spacing w:line="360" w:lineRule="auto"/>
              <w:rPr>
                <w:rFonts w:ascii="Arial" w:hAnsi="Arial" w:eastAsia="FMJNJK+Arial" w:cs="Arial"/>
                <w:sz w:val="18"/>
                <w:szCs w:val="18"/>
              </w:rPr>
            </w:pPr>
            <w:r>
              <w:rPr>
                <w:rFonts w:ascii="Arial" w:hAnsi="Arial" w:eastAsia="FMJNJK+Arial" w:cs="Arial"/>
                <w:sz w:val="18"/>
                <w:szCs w:val="18"/>
              </w:rPr>
              <w:t xml:space="preserve">Input Saturation Power (Overload) </w:t>
            </w:r>
          </w:p>
        </w:tc>
        <w:tc>
          <w:tcPr>
            <w:tcW w:w="1216"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PSAT</w:t>
            </w:r>
          </w:p>
        </w:tc>
        <w:tc>
          <w:tcPr>
            <w:tcW w:w="854"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w:t>
            </w:r>
            <w:r>
              <w:rPr>
                <w:rFonts w:hint="eastAsia" w:ascii="Arial" w:hAnsi="Arial" w:eastAsia="FMJNJK+Arial" w:cs="Arial"/>
                <w:sz w:val="18"/>
                <w:szCs w:val="18"/>
              </w:rPr>
              <w:t>3</w:t>
            </w:r>
          </w:p>
        </w:tc>
        <w:tc>
          <w:tcPr>
            <w:tcW w:w="851" w:type="dxa"/>
          </w:tcPr>
          <w:p>
            <w:pPr>
              <w:pStyle w:val="11"/>
              <w:spacing w:line="360" w:lineRule="auto"/>
              <w:jc w:val="center"/>
              <w:rPr>
                <w:rFonts w:ascii="Arial" w:hAnsi="Arial" w:cs="Arial"/>
                <w:sz w:val="18"/>
                <w:szCs w:val="18"/>
              </w:rPr>
            </w:pPr>
          </w:p>
        </w:tc>
        <w:tc>
          <w:tcPr>
            <w:tcW w:w="851" w:type="dxa"/>
          </w:tcPr>
          <w:p>
            <w:pPr>
              <w:pStyle w:val="11"/>
              <w:spacing w:line="360" w:lineRule="auto"/>
              <w:jc w:val="center"/>
              <w:rPr>
                <w:rFonts w:ascii="Arial" w:hAnsi="Arial" w:cs="Arial"/>
                <w:sz w:val="18"/>
                <w:szCs w:val="18"/>
              </w:rPr>
            </w:pPr>
          </w:p>
        </w:tc>
        <w:tc>
          <w:tcPr>
            <w:tcW w:w="1065"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dBm </w:t>
            </w:r>
          </w:p>
        </w:tc>
        <w:tc>
          <w:tcPr>
            <w:tcW w:w="1882" w:type="dxa"/>
          </w:tcPr>
          <w:p>
            <w:pPr>
              <w:pStyle w:val="11"/>
              <w:spacing w:line="360" w:lineRule="auto"/>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217" w:type="dxa"/>
            <w:vAlign w:val="center"/>
          </w:tcPr>
          <w:p>
            <w:pPr>
              <w:pStyle w:val="11"/>
              <w:spacing w:line="360" w:lineRule="auto"/>
              <w:rPr>
                <w:rFonts w:ascii="Arial" w:hAnsi="Arial" w:eastAsia="FMJNJK+Arial" w:cs="Arial"/>
                <w:sz w:val="18"/>
                <w:szCs w:val="18"/>
              </w:rPr>
            </w:pPr>
            <w:r>
              <w:rPr>
                <w:rFonts w:ascii="Arial" w:hAnsi="Arial" w:eastAsia="FMJNJK+Arial" w:cs="Arial"/>
                <w:sz w:val="18"/>
                <w:szCs w:val="18"/>
              </w:rPr>
              <w:t>Los Of Signal Assert</w:t>
            </w:r>
          </w:p>
        </w:tc>
        <w:tc>
          <w:tcPr>
            <w:tcW w:w="1216"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PA</w:t>
            </w:r>
          </w:p>
        </w:tc>
        <w:tc>
          <w:tcPr>
            <w:tcW w:w="854"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w:t>
            </w:r>
            <w:r>
              <w:rPr>
                <w:rFonts w:hint="eastAsia" w:ascii="Arial" w:hAnsi="Arial" w:eastAsia="FMJNJK+Arial" w:cs="Arial"/>
                <w:sz w:val="18"/>
                <w:szCs w:val="18"/>
              </w:rPr>
              <w:t>40</w:t>
            </w:r>
          </w:p>
        </w:tc>
        <w:tc>
          <w:tcPr>
            <w:tcW w:w="851" w:type="dxa"/>
          </w:tcPr>
          <w:p>
            <w:pPr>
              <w:pStyle w:val="11"/>
              <w:spacing w:line="360" w:lineRule="auto"/>
              <w:jc w:val="center"/>
              <w:rPr>
                <w:rFonts w:ascii="Arial" w:hAnsi="Arial" w:cs="Arial"/>
                <w:sz w:val="18"/>
                <w:szCs w:val="18"/>
              </w:rPr>
            </w:pPr>
          </w:p>
        </w:tc>
        <w:tc>
          <w:tcPr>
            <w:tcW w:w="851" w:type="dxa"/>
            <w:vAlign w:val="center"/>
          </w:tcPr>
          <w:p>
            <w:pPr>
              <w:pStyle w:val="11"/>
              <w:spacing w:line="360" w:lineRule="auto"/>
              <w:jc w:val="center"/>
              <w:rPr>
                <w:rFonts w:ascii="Arial" w:hAnsi="Arial" w:eastAsia="FMJNJK+Arial" w:cs="Arial"/>
                <w:sz w:val="18"/>
                <w:szCs w:val="18"/>
              </w:rPr>
            </w:pPr>
          </w:p>
        </w:tc>
        <w:tc>
          <w:tcPr>
            <w:tcW w:w="1065"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dBm </w:t>
            </w:r>
          </w:p>
        </w:tc>
        <w:tc>
          <w:tcPr>
            <w:tcW w:w="1882" w:type="dxa"/>
          </w:tcPr>
          <w:p>
            <w:pPr>
              <w:pStyle w:val="11"/>
              <w:spacing w:line="360" w:lineRule="auto"/>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3217" w:type="dxa"/>
            <w:vAlign w:val="center"/>
          </w:tcPr>
          <w:p>
            <w:pPr>
              <w:pStyle w:val="11"/>
              <w:spacing w:line="360" w:lineRule="auto"/>
              <w:rPr>
                <w:rFonts w:ascii="Arial" w:hAnsi="Arial" w:eastAsia="FMJNJK+Arial" w:cs="Arial"/>
                <w:sz w:val="18"/>
                <w:szCs w:val="18"/>
              </w:rPr>
            </w:pPr>
            <w:r>
              <w:rPr>
                <w:rFonts w:ascii="Arial" w:hAnsi="Arial" w:eastAsia="FMJNJK+Arial" w:cs="Arial"/>
                <w:sz w:val="18"/>
                <w:szCs w:val="18"/>
              </w:rPr>
              <w:t>Los Of Signal De-assert</w:t>
            </w:r>
          </w:p>
        </w:tc>
        <w:tc>
          <w:tcPr>
            <w:tcW w:w="1216"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PD</w:t>
            </w:r>
          </w:p>
        </w:tc>
        <w:tc>
          <w:tcPr>
            <w:tcW w:w="854" w:type="dxa"/>
            <w:vAlign w:val="center"/>
          </w:tcPr>
          <w:p>
            <w:pPr>
              <w:pStyle w:val="11"/>
              <w:spacing w:line="360" w:lineRule="auto"/>
              <w:jc w:val="center"/>
              <w:rPr>
                <w:rFonts w:ascii="Arial" w:hAnsi="Arial" w:eastAsia="FMJNJK+Arial" w:cs="Arial"/>
                <w:sz w:val="18"/>
                <w:szCs w:val="18"/>
              </w:rPr>
            </w:pPr>
          </w:p>
        </w:tc>
        <w:tc>
          <w:tcPr>
            <w:tcW w:w="851" w:type="dxa"/>
          </w:tcPr>
          <w:p>
            <w:pPr>
              <w:pStyle w:val="11"/>
              <w:spacing w:line="360" w:lineRule="auto"/>
              <w:jc w:val="center"/>
              <w:rPr>
                <w:rFonts w:ascii="Arial" w:hAnsi="Arial" w:cs="Arial"/>
                <w:sz w:val="18"/>
                <w:szCs w:val="18"/>
              </w:rPr>
            </w:pPr>
          </w:p>
        </w:tc>
        <w:tc>
          <w:tcPr>
            <w:tcW w:w="851" w:type="dxa"/>
          </w:tcPr>
          <w:p>
            <w:pPr>
              <w:pStyle w:val="11"/>
              <w:spacing w:line="360" w:lineRule="auto"/>
              <w:jc w:val="center"/>
              <w:rPr>
                <w:rFonts w:ascii="Arial" w:hAnsi="Arial" w:cs="Arial"/>
                <w:sz w:val="18"/>
                <w:szCs w:val="18"/>
              </w:rPr>
            </w:pPr>
            <w:r>
              <w:rPr>
                <w:rFonts w:hint="eastAsia" w:ascii="Arial" w:hAnsi="Arial" w:eastAsia="FMJNJK+Arial" w:cs="Arial"/>
                <w:sz w:val="18"/>
                <w:szCs w:val="18"/>
              </w:rPr>
              <w:t>-30</w:t>
            </w:r>
          </w:p>
        </w:tc>
        <w:tc>
          <w:tcPr>
            <w:tcW w:w="1065"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dBm </w:t>
            </w:r>
          </w:p>
        </w:tc>
        <w:tc>
          <w:tcPr>
            <w:tcW w:w="1882"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Note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217" w:type="dxa"/>
            <w:vAlign w:val="center"/>
          </w:tcPr>
          <w:p>
            <w:pPr>
              <w:pStyle w:val="11"/>
              <w:spacing w:line="360" w:lineRule="auto"/>
              <w:rPr>
                <w:rFonts w:ascii="Arial" w:hAnsi="Arial" w:eastAsia="FMJNJK+Arial" w:cs="Arial"/>
                <w:sz w:val="18"/>
                <w:szCs w:val="18"/>
              </w:rPr>
            </w:pPr>
            <w:r>
              <w:rPr>
                <w:rFonts w:ascii="Arial" w:hAnsi="Arial" w:eastAsia="FMJNJK+Arial" w:cs="Arial"/>
                <w:sz w:val="18"/>
                <w:szCs w:val="18"/>
              </w:rPr>
              <w:t xml:space="preserve">LOS Hysteresis  </w:t>
            </w:r>
          </w:p>
        </w:tc>
        <w:tc>
          <w:tcPr>
            <w:tcW w:w="1216"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PA-PD</w:t>
            </w:r>
          </w:p>
        </w:tc>
        <w:tc>
          <w:tcPr>
            <w:tcW w:w="854"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 0.5 </w:t>
            </w:r>
          </w:p>
        </w:tc>
        <w:tc>
          <w:tcPr>
            <w:tcW w:w="851"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2 </w:t>
            </w:r>
          </w:p>
        </w:tc>
        <w:tc>
          <w:tcPr>
            <w:tcW w:w="851"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6 </w:t>
            </w:r>
          </w:p>
        </w:tc>
        <w:tc>
          <w:tcPr>
            <w:tcW w:w="1065" w:type="dxa"/>
            <w:vAlign w:val="center"/>
          </w:tcPr>
          <w:p>
            <w:pPr>
              <w:pStyle w:val="11"/>
              <w:spacing w:line="360" w:lineRule="auto"/>
              <w:jc w:val="center"/>
              <w:rPr>
                <w:rFonts w:ascii="Arial" w:hAnsi="Arial" w:eastAsia="FMJNJK+Arial" w:cs="Arial"/>
                <w:sz w:val="18"/>
                <w:szCs w:val="18"/>
              </w:rPr>
            </w:pPr>
            <w:r>
              <w:rPr>
                <w:rFonts w:ascii="Arial" w:hAnsi="Arial" w:eastAsia="FMJNJK+Arial" w:cs="Arial"/>
                <w:sz w:val="18"/>
                <w:szCs w:val="18"/>
              </w:rPr>
              <w:t xml:space="preserve">dB </w:t>
            </w:r>
          </w:p>
        </w:tc>
        <w:tc>
          <w:tcPr>
            <w:tcW w:w="1882" w:type="dxa"/>
          </w:tcPr>
          <w:p>
            <w:pPr>
              <w:pStyle w:val="11"/>
              <w:spacing w:line="360" w:lineRule="auto"/>
              <w:jc w:val="center"/>
              <w:rPr>
                <w:rFonts w:ascii="Arial" w:hAnsi="Arial" w:cs="Arial"/>
                <w:sz w:val="18"/>
                <w:szCs w:val="18"/>
              </w:rPr>
            </w:pPr>
          </w:p>
        </w:tc>
      </w:tr>
    </w:tbl>
    <w:p>
      <w:pPr>
        <w:numPr>
          <w:ilvl w:val="0"/>
          <w:numId w:val="3"/>
        </w:numPr>
        <w:rPr>
          <w:rFonts w:ascii="Arial" w:hAnsi="Arial" w:cs="Arial"/>
          <w:color w:val="000000"/>
          <w:sz w:val="18"/>
          <w:szCs w:val="18"/>
        </w:rPr>
      </w:pPr>
      <w:r>
        <w:rPr>
          <w:rFonts w:ascii="Arial" w:hAnsi="Arial" w:cs="Arial"/>
          <w:color w:val="000000"/>
          <w:sz w:val="18"/>
          <w:szCs w:val="18"/>
        </w:rPr>
        <w:t>Measured with Light source 15</w:t>
      </w:r>
      <w:r>
        <w:rPr>
          <w:rFonts w:hint="eastAsia" w:ascii="Arial" w:hAnsi="Arial" w:cs="Arial"/>
          <w:color w:val="000000"/>
          <w:sz w:val="18"/>
          <w:szCs w:val="18"/>
        </w:rPr>
        <w:t>50</w:t>
      </w:r>
      <w:r>
        <w:rPr>
          <w:rFonts w:ascii="Arial" w:hAnsi="Arial" w:cs="Arial"/>
          <w:color w:val="000000"/>
          <w:sz w:val="18"/>
          <w:szCs w:val="18"/>
        </w:rPr>
        <w:t xml:space="preserve">nm, ER=9dB; BER =&lt;10^-12 @PRBS=2^23-1 NRZ </w:t>
      </w:r>
    </w:p>
    <w:p>
      <w:pPr>
        <w:numPr>
          <w:ilvl w:val="0"/>
          <w:numId w:val="3"/>
        </w:numPr>
        <w:rPr>
          <w:rFonts w:ascii="Arial" w:hAnsi="Arial" w:cs="Arial"/>
          <w:color w:val="000000"/>
          <w:sz w:val="18"/>
          <w:szCs w:val="18"/>
        </w:rPr>
      </w:pPr>
      <w:r>
        <w:rPr>
          <w:rFonts w:ascii="Arial" w:hAnsi="Arial" w:cs="Arial"/>
          <w:color w:val="000000"/>
          <w:sz w:val="18"/>
          <w:szCs w:val="18"/>
        </w:rPr>
        <w:t>When LOS de-asserted, the RX data+/- output is High-level (fixed)</w:t>
      </w:r>
    </w:p>
    <w:p>
      <w:pPr>
        <w:pStyle w:val="11"/>
        <w:spacing w:line="60" w:lineRule="auto"/>
        <w:jc w:val="both"/>
        <w:rPr>
          <w:rFonts w:ascii="Arial" w:hAnsi="Arial" w:cs="Arial"/>
          <w:b/>
          <w:bCs/>
          <w:color w:val="E36C0A"/>
          <w:sz w:val="28"/>
          <w:szCs w:val="28"/>
        </w:rPr>
      </w:pPr>
      <w:r>
        <w:rPr>
          <w:sz w:val="21"/>
        </w:rPr>
        <w:pict>
          <v:shape id="_x0000_s1049" o:spid="_x0000_s1049" o:spt="202" type="#_x0000_t202" style="position:absolute;left:0pt;margin-left:17.2pt;margin-top:5.75pt;height:33.05pt;width:264.05pt;z-index:251664384;mso-width-relative:page;mso-height-relative:page;" fillcolor="#ED7D31 [3205]" filled="t" stroked="t" coordsize="21600,21600" o:gfxdata="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HMHPdcAAAAHAQAADwAAAAAAAAABACAAAAAiAAAAZHJzL2Rv&#10;d25yZXYueG1sUEsBAhQAFAAAAAgAh07iQHnrjo47AgAAbAQAAA4AAAAAAAAAAQAgAAAAJgEAAGRy&#10;cy9lMm9Eb2MueG1sUEsFBgAAAAAGAAYAWQEAANMFAAAAAA==&#10;">
            <v:path/>
            <v:fill on="t" focussize="0,0"/>
            <v:stroke weight="0.5pt" color="#ED7D31 [3205]" joinstyle="round"/>
            <v:imagedata o:title=""/>
            <o:lock v:ext="edit"/>
            <v:textbox>
              <w:txbxContent>
                <w:p>
                  <w:pPr>
                    <w:rPr>
                      <w:b/>
                      <w:bCs/>
                      <w:color w:val="FFFFFF" w:themeColor="background1"/>
                      <w:sz w:val="32"/>
                      <w:szCs w:val="40"/>
                    </w:rPr>
                  </w:pPr>
                  <w:r>
                    <w:rPr>
                      <w:rFonts w:hint="eastAsia"/>
                      <w:b/>
                      <w:bCs/>
                      <w:color w:val="FFFFFF" w:themeColor="background1"/>
                      <w:sz w:val="32"/>
                      <w:szCs w:val="40"/>
                    </w:rPr>
                    <w:t>Electrical Interface Characteristics</w:t>
                  </w:r>
                </w:p>
              </w:txbxContent>
            </v:textbox>
          </v:shape>
        </w:pict>
      </w:r>
    </w:p>
    <w:tbl>
      <w:tblPr>
        <w:tblStyle w:val="10"/>
        <w:tblpPr w:leftFromText="180" w:rightFromText="180" w:vertAnchor="text" w:horzAnchor="page" w:tblpX="1080" w:tblpY="395"/>
        <w:tblOverlap w:val="never"/>
        <w:tblW w:w="9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8"/>
        <w:gridCol w:w="1250"/>
        <w:gridCol w:w="874"/>
        <w:gridCol w:w="872"/>
        <w:gridCol w:w="978"/>
        <w:gridCol w:w="1121"/>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488" w:type="dxa"/>
            <w:shd w:val="clear" w:color="auto" w:fill="E36C0A"/>
            <w:vAlign w:val="center"/>
          </w:tcPr>
          <w:p>
            <w:pPr>
              <w:pStyle w:val="11"/>
              <w:jc w:val="both"/>
              <w:rPr>
                <w:rFonts w:ascii="Arial" w:hAnsi="Arial" w:cs="Arial"/>
                <w:b/>
                <w:sz w:val="19"/>
                <w:szCs w:val="19"/>
              </w:rPr>
            </w:pPr>
            <w:r>
              <w:rPr>
                <w:rFonts w:ascii="Arial" w:hAnsi="Arial" w:cs="Arial"/>
                <w:b/>
                <w:sz w:val="19"/>
                <w:szCs w:val="19"/>
              </w:rPr>
              <w:t>Parameter</w:t>
            </w:r>
          </w:p>
        </w:tc>
        <w:tc>
          <w:tcPr>
            <w:tcW w:w="1250" w:type="dxa"/>
            <w:shd w:val="clear" w:color="auto" w:fill="E36C0A"/>
            <w:vAlign w:val="center"/>
          </w:tcPr>
          <w:p>
            <w:pPr>
              <w:pStyle w:val="11"/>
              <w:jc w:val="center"/>
              <w:rPr>
                <w:rFonts w:ascii="Arial" w:hAnsi="Arial" w:cs="Arial"/>
                <w:b/>
                <w:sz w:val="19"/>
                <w:szCs w:val="19"/>
              </w:rPr>
            </w:pPr>
            <w:r>
              <w:rPr>
                <w:rFonts w:ascii="Arial" w:hAnsi="Arial" w:cs="Arial"/>
                <w:b/>
                <w:sz w:val="19"/>
                <w:szCs w:val="19"/>
              </w:rPr>
              <w:t>Symbol</w:t>
            </w:r>
          </w:p>
        </w:tc>
        <w:tc>
          <w:tcPr>
            <w:tcW w:w="874" w:type="dxa"/>
            <w:shd w:val="clear" w:color="auto" w:fill="E36C0A"/>
            <w:vAlign w:val="center"/>
          </w:tcPr>
          <w:p>
            <w:pPr>
              <w:pStyle w:val="11"/>
              <w:jc w:val="center"/>
              <w:rPr>
                <w:rFonts w:ascii="Arial" w:hAnsi="Arial" w:cs="Arial"/>
                <w:b/>
                <w:sz w:val="19"/>
                <w:szCs w:val="19"/>
              </w:rPr>
            </w:pPr>
            <w:r>
              <w:rPr>
                <w:rFonts w:ascii="Arial" w:hAnsi="Arial" w:cs="Arial"/>
                <w:b/>
                <w:sz w:val="19"/>
                <w:szCs w:val="19"/>
              </w:rPr>
              <w:t>Min.</w:t>
            </w:r>
          </w:p>
        </w:tc>
        <w:tc>
          <w:tcPr>
            <w:tcW w:w="872" w:type="dxa"/>
            <w:shd w:val="clear" w:color="auto" w:fill="E36C0A"/>
            <w:vAlign w:val="center"/>
          </w:tcPr>
          <w:p>
            <w:pPr>
              <w:pStyle w:val="11"/>
              <w:jc w:val="center"/>
              <w:rPr>
                <w:rFonts w:ascii="Arial" w:hAnsi="Arial" w:cs="Arial"/>
                <w:b/>
                <w:sz w:val="19"/>
                <w:szCs w:val="19"/>
              </w:rPr>
            </w:pPr>
            <w:r>
              <w:rPr>
                <w:rFonts w:ascii="Arial" w:hAnsi="Arial" w:cs="Arial"/>
                <w:b/>
                <w:sz w:val="19"/>
                <w:szCs w:val="19"/>
              </w:rPr>
              <w:t>Typ.</w:t>
            </w:r>
          </w:p>
        </w:tc>
        <w:tc>
          <w:tcPr>
            <w:tcW w:w="978" w:type="dxa"/>
            <w:shd w:val="clear" w:color="auto" w:fill="E36C0A"/>
            <w:vAlign w:val="center"/>
          </w:tcPr>
          <w:p>
            <w:pPr>
              <w:pStyle w:val="11"/>
              <w:jc w:val="center"/>
              <w:rPr>
                <w:rFonts w:ascii="Arial" w:hAnsi="Arial" w:cs="Arial"/>
                <w:b/>
                <w:sz w:val="19"/>
                <w:szCs w:val="19"/>
              </w:rPr>
            </w:pPr>
            <w:r>
              <w:rPr>
                <w:rFonts w:ascii="Arial" w:hAnsi="Arial" w:cs="Arial"/>
                <w:b/>
                <w:sz w:val="19"/>
                <w:szCs w:val="19"/>
              </w:rPr>
              <w:t>Max.</w:t>
            </w:r>
          </w:p>
        </w:tc>
        <w:tc>
          <w:tcPr>
            <w:tcW w:w="1121" w:type="dxa"/>
            <w:shd w:val="clear" w:color="auto" w:fill="E36C0A"/>
            <w:vAlign w:val="center"/>
          </w:tcPr>
          <w:p>
            <w:pPr>
              <w:pStyle w:val="11"/>
              <w:jc w:val="center"/>
              <w:rPr>
                <w:rFonts w:ascii="Arial" w:hAnsi="Arial" w:cs="Arial"/>
                <w:b/>
                <w:sz w:val="19"/>
                <w:szCs w:val="19"/>
              </w:rPr>
            </w:pPr>
            <w:r>
              <w:rPr>
                <w:rFonts w:ascii="Arial" w:hAnsi="Arial" w:cs="Arial"/>
                <w:b/>
                <w:sz w:val="19"/>
                <w:szCs w:val="19"/>
              </w:rPr>
              <w:t>Unit</w:t>
            </w:r>
          </w:p>
        </w:tc>
        <w:tc>
          <w:tcPr>
            <w:tcW w:w="1353" w:type="dxa"/>
            <w:shd w:val="clear" w:color="auto" w:fill="E36C0A"/>
            <w:vAlign w:val="center"/>
          </w:tcPr>
          <w:p>
            <w:pPr>
              <w:pStyle w:val="11"/>
              <w:jc w:val="center"/>
              <w:rPr>
                <w:rFonts w:ascii="Arial" w:hAnsi="Arial" w:cs="Arial"/>
                <w:b/>
                <w:sz w:val="19"/>
                <w:szCs w:val="19"/>
              </w:rPr>
            </w:pPr>
            <w:r>
              <w:rPr>
                <w:rFonts w:ascii="Arial" w:hAnsi="Arial" w:cs="Arial"/>
                <w:b/>
                <w:sz w:val="19"/>
                <w:szCs w:val="19"/>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9936" w:type="dxa"/>
            <w:gridSpan w:val="7"/>
            <w:vAlign w:val="center"/>
          </w:tcPr>
          <w:p>
            <w:pPr>
              <w:pStyle w:val="11"/>
              <w:jc w:val="both"/>
              <w:rPr>
                <w:rFonts w:ascii="Arial" w:hAnsi="Arial" w:cs="Arial"/>
                <w:sz w:val="18"/>
                <w:szCs w:val="18"/>
              </w:rPr>
            </w:pPr>
            <w:r>
              <w:rPr>
                <w:rFonts w:ascii="Arial" w:hAnsi="Arial" w:eastAsia="FMJOHK+Arial,BoldItalic" w:cs="Arial"/>
                <w:b/>
                <w:sz w:val="18"/>
                <w:szCs w:val="18"/>
              </w:rPr>
              <w:t xml:space="preserve">Transmitter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 xml:space="preserve">Total Supply Current </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ICC </w:t>
            </w:r>
          </w:p>
        </w:tc>
        <w:tc>
          <w:tcPr>
            <w:tcW w:w="874" w:type="dxa"/>
          </w:tcPr>
          <w:p>
            <w:pPr>
              <w:pStyle w:val="11"/>
              <w:jc w:val="center"/>
              <w:rPr>
                <w:rFonts w:ascii="Arial" w:hAnsi="Arial" w:cs="Arial"/>
                <w:sz w:val="18"/>
                <w:szCs w:val="18"/>
              </w:rPr>
            </w:pP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A </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mA </w:t>
            </w:r>
          </w:p>
        </w:tc>
        <w:tc>
          <w:tcPr>
            <w:tcW w:w="1353"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Note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 xml:space="preserve">Transmitter Disable Input-High  </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VDISH</w:t>
            </w:r>
          </w:p>
        </w:tc>
        <w:tc>
          <w:tcPr>
            <w:tcW w:w="874" w:type="dxa"/>
            <w:vAlign w:val="center"/>
          </w:tcPr>
          <w:p>
            <w:pPr>
              <w:pStyle w:val="11"/>
              <w:jc w:val="center"/>
              <w:rPr>
                <w:rFonts w:ascii="Arial" w:hAnsi="Arial" w:eastAsia="FMJNJK+Arial" w:cs="Arial"/>
                <w:sz w:val="18"/>
                <w:szCs w:val="18"/>
              </w:rPr>
            </w:pPr>
            <w:r>
              <w:rPr>
                <w:rFonts w:ascii="Arial" w:hAnsi="Arial" w:eastAsia="FMJNJK+Arial" w:cs="Arial"/>
                <w:sz w:val="18"/>
                <w:szCs w:val="18"/>
              </w:rPr>
              <w:t>2</w:t>
            </w: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Vcc+0.3</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V </w:t>
            </w:r>
          </w:p>
        </w:tc>
        <w:tc>
          <w:tcPr>
            <w:tcW w:w="1353" w:type="dxa"/>
            <w:vAlign w:val="center"/>
          </w:tcPr>
          <w:p>
            <w:pPr>
              <w:pStyle w:val="11"/>
              <w:jc w:val="center"/>
              <w:rPr>
                <w:rFonts w:ascii="Arial" w:hAnsi="Arial" w:eastAsia="FMJNJK+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Transmitter Disable Input-Low</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VDISL</w:t>
            </w:r>
          </w:p>
        </w:tc>
        <w:tc>
          <w:tcPr>
            <w:tcW w:w="874" w:type="dxa"/>
            <w:vAlign w:val="center"/>
          </w:tcPr>
          <w:p>
            <w:pPr>
              <w:pStyle w:val="11"/>
              <w:jc w:val="center"/>
              <w:rPr>
                <w:rFonts w:ascii="Arial" w:hAnsi="Arial" w:eastAsia="FMJNJK+Arial" w:cs="Arial"/>
                <w:sz w:val="18"/>
                <w:szCs w:val="18"/>
              </w:rPr>
            </w:pPr>
            <w:r>
              <w:rPr>
                <w:rFonts w:ascii="Arial" w:hAnsi="Arial" w:eastAsia="FMJNJK+Arial" w:cs="Arial"/>
                <w:sz w:val="18"/>
                <w:szCs w:val="18"/>
              </w:rPr>
              <w:t>0</w:t>
            </w: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0.8</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V</w:t>
            </w:r>
          </w:p>
        </w:tc>
        <w:tc>
          <w:tcPr>
            <w:tcW w:w="1353" w:type="dxa"/>
            <w:vAlign w:val="center"/>
          </w:tcPr>
          <w:p>
            <w:pPr>
              <w:pStyle w:val="11"/>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Transmitter Fault Input-High</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VTxFH</w:t>
            </w:r>
          </w:p>
        </w:tc>
        <w:tc>
          <w:tcPr>
            <w:tcW w:w="874" w:type="dxa"/>
            <w:vAlign w:val="center"/>
          </w:tcPr>
          <w:p>
            <w:pPr>
              <w:pStyle w:val="11"/>
              <w:jc w:val="center"/>
              <w:rPr>
                <w:rFonts w:ascii="Arial" w:hAnsi="Arial" w:eastAsia="FMJNJK+Arial" w:cs="Arial"/>
                <w:sz w:val="18"/>
                <w:szCs w:val="18"/>
              </w:rPr>
            </w:pPr>
            <w:r>
              <w:rPr>
                <w:rFonts w:ascii="Arial" w:hAnsi="Arial" w:eastAsia="FMJNJK+Arial" w:cs="Arial"/>
                <w:sz w:val="18"/>
                <w:szCs w:val="18"/>
              </w:rPr>
              <w:t>2</w:t>
            </w: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Vcc+0.3</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V</w:t>
            </w:r>
          </w:p>
        </w:tc>
        <w:tc>
          <w:tcPr>
            <w:tcW w:w="1353" w:type="dxa"/>
            <w:vAlign w:val="center"/>
          </w:tcPr>
          <w:p>
            <w:pPr>
              <w:pStyle w:val="11"/>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Transmitter Fault Input-Low</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VTxFL</w:t>
            </w:r>
          </w:p>
        </w:tc>
        <w:tc>
          <w:tcPr>
            <w:tcW w:w="874" w:type="dxa"/>
            <w:vAlign w:val="center"/>
          </w:tcPr>
          <w:p>
            <w:pPr>
              <w:pStyle w:val="11"/>
              <w:jc w:val="center"/>
              <w:rPr>
                <w:rFonts w:ascii="Arial" w:hAnsi="Arial" w:eastAsia="FMJNJK+Arial" w:cs="Arial"/>
                <w:sz w:val="18"/>
                <w:szCs w:val="18"/>
              </w:rPr>
            </w:pPr>
            <w:r>
              <w:rPr>
                <w:rFonts w:ascii="Arial" w:hAnsi="Arial" w:eastAsia="FMJNJK+Arial" w:cs="Arial"/>
                <w:sz w:val="18"/>
                <w:szCs w:val="18"/>
              </w:rPr>
              <w:t>0</w:t>
            </w: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0.8 </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V </w:t>
            </w:r>
          </w:p>
        </w:tc>
        <w:tc>
          <w:tcPr>
            <w:tcW w:w="1353" w:type="dxa"/>
            <w:vAlign w:val="center"/>
          </w:tcPr>
          <w:p>
            <w:pPr>
              <w:pStyle w:val="11"/>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9936" w:type="dxa"/>
            <w:gridSpan w:val="7"/>
            <w:vAlign w:val="center"/>
          </w:tcPr>
          <w:p>
            <w:pPr>
              <w:pStyle w:val="11"/>
              <w:jc w:val="both"/>
              <w:rPr>
                <w:rFonts w:ascii="Arial" w:hAnsi="Arial" w:cs="Arial"/>
                <w:sz w:val="18"/>
                <w:szCs w:val="18"/>
              </w:rPr>
            </w:pPr>
            <w:r>
              <w:rPr>
                <w:rFonts w:ascii="Arial" w:hAnsi="Arial" w:eastAsia="FMJOHK+Arial,BoldItalic" w:cs="Arial"/>
                <w:b/>
                <w:sz w:val="18"/>
                <w:szCs w:val="18"/>
              </w:rPr>
              <w:t xml:space="preserve">Receiver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 xml:space="preserve">Total Supply Current </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ICC </w:t>
            </w:r>
          </w:p>
        </w:tc>
        <w:tc>
          <w:tcPr>
            <w:tcW w:w="874" w:type="dxa"/>
          </w:tcPr>
          <w:p>
            <w:pPr>
              <w:pStyle w:val="11"/>
              <w:jc w:val="center"/>
              <w:rPr>
                <w:rFonts w:ascii="Arial" w:hAnsi="Arial" w:cs="Arial"/>
                <w:sz w:val="18"/>
                <w:szCs w:val="18"/>
              </w:rPr>
            </w:pP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B </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mA </w:t>
            </w:r>
          </w:p>
        </w:tc>
        <w:tc>
          <w:tcPr>
            <w:tcW w:w="1353"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Note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LOSS Output Voltage-High</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VLOSH</w:t>
            </w:r>
          </w:p>
        </w:tc>
        <w:tc>
          <w:tcPr>
            <w:tcW w:w="874"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 2 </w:t>
            </w: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Vcc+0.3 </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V </w:t>
            </w:r>
          </w:p>
        </w:tc>
        <w:tc>
          <w:tcPr>
            <w:tcW w:w="1353" w:type="dxa"/>
            <w:vMerge w:val="restart"/>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LVTTL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3488" w:type="dxa"/>
            <w:vAlign w:val="center"/>
          </w:tcPr>
          <w:p>
            <w:pPr>
              <w:pStyle w:val="11"/>
              <w:rPr>
                <w:rFonts w:ascii="Arial" w:hAnsi="Arial" w:eastAsia="FMJNJK+Arial" w:cs="Arial"/>
                <w:sz w:val="18"/>
                <w:szCs w:val="18"/>
              </w:rPr>
            </w:pPr>
            <w:r>
              <w:rPr>
                <w:rFonts w:ascii="Arial" w:hAnsi="Arial" w:eastAsia="FMJNJK+Arial" w:cs="Arial"/>
                <w:sz w:val="18"/>
                <w:szCs w:val="18"/>
              </w:rPr>
              <w:t>LOSS Output Voltage-Low</w:t>
            </w:r>
          </w:p>
        </w:tc>
        <w:tc>
          <w:tcPr>
            <w:tcW w:w="1250" w:type="dxa"/>
            <w:vAlign w:val="center"/>
          </w:tcPr>
          <w:p>
            <w:pPr>
              <w:pStyle w:val="11"/>
              <w:jc w:val="center"/>
              <w:rPr>
                <w:rFonts w:ascii="Arial" w:hAnsi="Arial" w:eastAsia="FMJNJK+Arial" w:cs="Arial"/>
                <w:sz w:val="18"/>
                <w:szCs w:val="18"/>
              </w:rPr>
            </w:pPr>
            <w:r>
              <w:rPr>
                <w:rFonts w:ascii="Arial" w:hAnsi="Arial" w:eastAsia="FMJNJK+Arial" w:cs="Arial"/>
                <w:sz w:val="18"/>
                <w:szCs w:val="18"/>
              </w:rPr>
              <w:t>VLOSL</w:t>
            </w:r>
          </w:p>
        </w:tc>
        <w:tc>
          <w:tcPr>
            <w:tcW w:w="874"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 0 </w:t>
            </w:r>
          </w:p>
        </w:tc>
        <w:tc>
          <w:tcPr>
            <w:tcW w:w="872" w:type="dxa"/>
          </w:tcPr>
          <w:p>
            <w:pPr>
              <w:pStyle w:val="11"/>
              <w:jc w:val="center"/>
              <w:rPr>
                <w:rFonts w:ascii="Arial" w:hAnsi="Arial" w:cs="Arial"/>
                <w:sz w:val="18"/>
                <w:szCs w:val="18"/>
              </w:rPr>
            </w:pPr>
          </w:p>
        </w:tc>
        <w:tc>
          <w:tcPr>
            <w:tcW w:w="978"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0.8 </w:t>
            </w:r>
          </w:p>
        </w:tc>
        <w:tc>
          <w:tcPr>
            <w:tcW w:w="1121" w:type="dxa"/>
            <w:vAlign w:val="center"/>
          </w:tcPr>
          <w:p>
            <w:pPr>
              <w:pStyle w:val="11"/>
              <w:jc w:val="center"/>
              <w:rPr>
                <w:rFonts w:ascii="Arial" w:hAnsi="Arial" w:eastAsia="FMJNJK+Arial" w:cs="Arial"/>
                <w:sz w:val="18"/>
                <w:szCs w:val="18"/>
              </w:rPr>
            </w:pPr>
            <w:r>
              <w:rPr>
                <w:rFonts w:ascii="Arial" w:hAnsi="Arial" w:eastAsia="FMJNJK+Arial" w:cs="Arial"/>
                <w:sz w:val="18"/>
                <w:szCs w:val="18"/>
              </w:rPr>
              <w:t xml:space="preserve">V </w:t>
            </w:r>
          </w:p>
        </w:tc>
        <w:tc>
          <w:tcPr>
            <w:tcW w:w="1353" w:type="dxa"/>
            <w:vMerge w:val="continue"/>
            <w:vAlign w:val="center"/>
          </w:tcPr>
          <w:p>
            <w:pPr>
              <w:widowControl/>
              <w:jc w:val="left"/>
              <w:rPr>
                <w:rFonts w:ascii="Arial" w:hAnsi="Arial" w:eastAsia="FMJNJK+Arial" w:cs="Arial"/>
                <w:color w:val="000000"/>
                <w:kern w:val="0"/>
                <w:sz w:val="18"/>
                <w:szCs w:val="18"/>
              </w:rPr>
            </w:pPr>
          </w:p>
        </w:tc>
      </w:tr>
    </w:tbl>
    <w:p>
      <w:pPr>
        <w:pStyle w:val="11"/>
        <w:spacing w:before="156" w:beforeLines="50" w:after="156" w:afterLines="50"/>
        <w:rPr>
          <w:rFonts w:ascii="Arial" w:hAnsi="Arial" w:eastAsia="FMJNJK+Arial" w:cs="Arial"/>
          <w:b/>
          <w:bCs/>
          <w:sz w:val="18"/>
          <w:szCs w:val="18"/>
        </w:rPr>
      </w:pPr>
      <w:r>
        <w:rPr>
          <w:sz w:val="21"/>
        </w:rPr>
        <w:pict>
          <v:line id="_x0000_s1048" o:spid="_x0000_s1048" o:spt="20" style="position:absolute;left:0pt;margin-left:14.2pt;margin-top:9.75pt;height:0pt;width:492.7pt;z-index:-251676672;mso-width-relative:page;mso-height-relative:page;" stroked="t" coordsize="21600,21600" o:gfxdata="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cszStcAAAAIAQAADwAAAAAAAAABACAAAAAiAAAAZHJzL2Rv&#10;d25yZXYueG1sUEsBAhQAFAAAAAgAh07iQOApAi7JAQAAZgMAAA4AAAAAAAAAAQAgAAAAJgEAAGRy&#10;cy9lMm9Eb2MueG1sUEsFBgAAAAAGAAYAWQEAAGEFAAAAAA==&#10;">
            <v:path arrowok="t"/>
            <v:fill focussize="0,0"/>
            <v:stroke weight="1.5pt" color="#000000 [3200]" joinstyle="miter"/>
            <v:imagedata o:title=""/>
            <o:lock v:ext="edit"/>
          </v:line>
        </w:pict>
      </w:r>
      <w:r>
        <w:rPr>
          <w:sz w:val="21"/>
        </w:rPr>
        <w:pict>
          <v:shape id="_x0000_s1047" o:spid="_x0000_s1047" o:spt="202" type="#_x0000_t202" style="position:absolute;left:0pt;margin-left:1088.05pt;margin-top:-439.25pt;height:32.25pt;width:80.35pt;z-index:251681792;mso-width-relative:page;mso-height-relative:page;" fillcolor="#ED7D31 [3205]" filled="t" stroked="t" coordsize="21600,21600" o:gfxdata="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4dxH3gAAAA8BAAAPAAAAAAAAAAEAIAAAACIA&#10;AABkcnMvZG93bnJldi54bWxQSwECFAAUAAAACACHTuJAn0jTXzwCAABuBAAADgAAAAAAAAABACAA&#10;AAAtAQAAZHJzL2Uyb0RvYy54bWxQSwUGAAAAAAYABgBZAQAA2wU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6</w:t>
                  </w:r>
                </w:p>
              </w:txbxContent>
            </v:textbox>
          </v:shape>
        </w:pict>
      </w:r>
      <w:r>
        <w:rPr>
          <w:rFonts w:ascii="Arial" w:hAnsi="Arial" w:eastAsia="FMJNJK+Arial" w:cs="Arial"/>
          <w:b/>
          <w:bCs/>
          <w:sz w:val="18"/>
          <w:szCs w:val="18"/>
        </w:rPr>
        <w:t xml:space="preserve">Note: </w:t>
      </w:r>
    </w:p>
    <w:p>
      <w:pPr>
        <w:numPr>
          <w:ilvl w:val="0"/>
          <w:numId w:val="3"/>
        </w:numPr>
        <w:rPr>
          <w:rFonts w:ascii="Arial" w:hAnsi="Arial" w:cs="Arial"/>
          <w:color w:val="000000"/>
          <w:sz w:val="18"/>
          <w:szCs w:val="18"/>
        </w:rPr>
      </w:pPr>
      <w:r>
        <w:rPr>
          <w:rFonts w:ascii="Arial" w:hAnsi="Arial" w:cs="Arial"/>
          <w:color w:val="000000"/>
          <w:sz w:val="18"/>
          <w:szCs w:val="18"/>
        </w:rPr>
        <w:t xml:space="preserve">A (TX) + B (RX) = 500mA    (Not include termination circuit) </w:t>
      </w:r>
    </w:p>
    <w:p>
      <w:pPr>
        <w:spacing w:before="312" w:beforeLines="100" w:after="156" w:afterLines="50" w:line="276" w:lineRule="auto"/>
        <w:rPr>
          <w:rFonts w:ascii="Arial" w:hAnsi="Arial" w:cs="Arial"/>
          <w:color w:val="E36C0A"/>
          <w:sz w:val="28"/>
          <w:szCs w:val="28"/>
        </w:rPr>
      </w:pPr>
      <w:r>
        <w:pict>
          <v:shape id="_x0000_s1045" o:spid="_x0000_s1045" o:spt="202" type="#_x0000_t202" style="position:absolute;left:0pt;margin-left:20.95pt;margin-top:10.25pt;height:33.05pt;width:236.1pt;z-index:251665408;mso-width-relative:page;mso-height-relative:page;" fillcolor="#ED7D31 [3205]" filled="t" stroked="t" coordsize="21600,21600" o:gfxdata="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7NLedgAAAAJAQAADwAAAAAAAAABACAAAAAiAAAAZHJz&#10;L2Rvd25yZXYueG1sUEsBAhQAFAAAAAgAh07iQOtEmvk9AgAAbAQAAA4AAAAAAAAAAQAgAAAAJwEA&#10;AGRycy9lMm9Eb2MueG1sUEsFBgAAAAAGAAYAWQEAANYFAAAAAA==&#10;">
            <v:path/>
            <v:fill on="t" focussize="0,0"/>
            <v:stroke weight="0.5pt" color="#ED7D31 [3205]" joinstyle="round"/>
            <v:imagedata o:title=""/>
            <o:lock v:ext="edit"/>
            <v:textbox>
              <w:txbxContent>
                <w:p>
                  <w:pPr>
                    <w:rPr>
                      <w:rFonts w:ascii="Arial" w:hAnsi="Arial" w:cs="Arial"/>
                      <w:b/>
                      <w:bCs/>
                      <w:color w:val="FFFFFF" w:themeColor="background1"/>
                      <w:sz w:val="32"/>
                      <w:szCs w:val="40"/>
                    </w:rPr>
                  </w:pPr>
                  <w:r>
                    <w:rPr>
                      <w:rFonts w:ascii="Arial" w:hAnsi="Arial" w:cs="Arial"/>
                      <w:b/>
                      <w:bCs/>
                      <w:color w:val="FFFFFF" w:themeColor="background1"/>
                      <w:sz w:val="32"/>
                      <w:szCs w:val="40"/>
                    </w:rPr>
                    <w:t>Digital Diagnostic Functions</w:t>
                  </w:r>
                </w:p>
              </w:txbxContent>
            </v:textbox>
          </v:shape>
        </w:pict>
      </w:r>
      <w:r>
        <w:pict>
          <v:shape id="_x0000_s1044" o:spid="_x0000_s1044" o:spt="202" type="#_x0000_t202" style="position:absolute;left:0pt;margin-left:472.5pt;margin-top:-34.95pt;height:32.25pt;width:86.25pt;z-index:-251680768;mso-width-relative:page;mso-height-relative:page;" fillcolor="#ED7D31 [3205]" filled="t" stroked="t" coordsize="21600,21600" o:gfxdata="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&#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cizlDdAAAADQEAAA8AAAAAAAAAAQAgAAAAIgAAAGRy&#10;cy9kb3ducmV2LnhtbFBLAQIUABQAAAAIAIdO4kDLg2l5OQIAAGwEAAAOAAAAAAAAAAEAIAAAACwB&#10;AABkcnMvZTJvRG9jLnhtbFBLBQYAAAAABgAGAFkBAADXBQ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6</w:t>
                  </w:r>
                </w:p>
              </w:txbxContent>
            </v:textbox>
          </v:shape>
        </w:pict>
      </w:r>
    </w:p>
    <w:p>
      <w:pPr>
        <w:pStyle w:val="11"/>
        <w:spacing w:line="276" w:lineRule="auto"/>
        <w:jc w:val="both"/>
        <w:rPr>
          <w:rFonts w:ascii="Arial" w:hAnsi="Arial" w:cs="Arial"/>
          <w:sz w:val="18"/>
          <w:szCs w:val="18"/>
        </w:rPr>
      </w:pPr>
      <w:r>
        <w:pict>
          <v:line id="_x0000_s1046" o:spid="_x0000_s1046" o:spt="20" style="position:absolute;left:0pt;margin-left:17.95pt;margin-top:5.7pt;height:0pt;width:492.7pt;z-index:251666432;mso-width-relative:page;mso-height-relative:page;" stroked="t" coordsize="21600,21600" o:gfxdata="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9u0fCNcAAAAJAQAADwAAAAAAAAABACAAAAAiAAAAZHJzL2Rv&#10;d25yZXYueG1sUEsBAhQAFAAAAAgAh07iQKkwc77JAQAAZgMAAA4AAAAAAAAAAQAgAAAAJgEAAGRy&#10;cy9lMm9Eb2MueG1sUEsFBgAAAAAGAAYAWQEAAGEFAAAAAA==&#10;">
            <v:path arrowok="t"/>
            <v:fill focussize="0,0"/>
            <v:stroke weight="1.5pt" color="#000000 [3200]" joinstyle="miter"/>
            <v:imagedata o:title=""/>
            <o:lock v:ext="edit"/>
          </v:line>
        </w:pict>
      </w:r>
    </w:p>
    <w:p>
      <w:pPr>
        <w:pStyle w:val="11"/>
        <w:spacing w:line="276" w:lineRule="auto"/>
        <w:jc w:val="both"/>
        <w:rPr>
          <w:rFonts w:ascii="Arial" w:hAnsi="Arial" w:cs="Arial"/>
          <w:sz w:val="18"/>
          <w:szCs w:val="18"/>
        </w:rPr>
      </w:pPr>
      <w:r>
        <w:rPr>
          <w:rFonts w:ascii="Arial" w:hAnsi="Arial" w:cs="Arial"/>
          <w:sz w:val="18"/>
          <w:szCs w:val="18"/>
        </w:rPr>
        <w:t xml:space="preserve">ETU-LINK ESDXX12-3LCD120 transceivers support the 2-wire serial communication protocol as defined in the SFP MSA. It is very closely related to the E2PROM defined in the GBIC standard, with the same electrical specifications. </w:t>
      </w:r>
    </w:p>
    <w:p>
      <w:pPr>
        <w:pStyle w:val="11"/>
        <w:spacing w:line="276" w:lineRule="auto"/>
        <w:jc w:val="both"/>
        <w:rPr>
          <w:rFonts w:ascii="Arial" w:hAnsi="Arial" w:cs="Arial"/>
          <w:sz w:val="18"/>
          <w:szCs w:val="18"/>
        </w:rPr>
      </w:pPr>
      <w:r>
        <w:rPr>
          <w:rFonts w:ascii="Arial" w:hAnsi="Arial" w:cs="Arial"/>
          <w:sz w:val="18"/>
          <w:szCs w:val="18"/>
        </w:rPr>
        <w:t xml:space="preserve">The standard SFP serial ID provides access to identification information that describes the transceiver’s capabilities, standard interfaces, manufacturer, and other information.  </w:t>
      </w:r>
    </w:p>
    <w:p>
      <w:pPr>
        <w:pStyle w:val="11"/>
        <w:spacing w:line="276" w:lineRule="auto"/>
        <w:jc w:val="both"/>
        <w:rPr>
          <w:rFonts w:ascii="Arial" w:hAnsi="Arial" w:cs="Arial"/>
          <w:sz w:val="18"/>
          <w:szCs w:val="18"/>
        </w:rPr>
      </w:pPr>
      <w:r>
        <w:rPr>
          <w:rFonts w:ascii="Arial" w:hAnsi="Arial" w:cs="Arial"/>
          <w:sz w:val="18"/>
          <w:szCs w:val="18"/>
        </w:rPr>
        <w:t xml:space="preserve">Additionally, ETU-LINK SFP transceivers provide a unique enhanced digital diagnostic monitoring interface, which allows real-time access to device operating parameters such as transceiver temperature, laser bias current, transmitted optical power, received optical power and transceiver supply voltage .It also defines a sophisticated system of alarm and warning flags, which alerts end-users when particular operating parameters are outside of a factory set normal range.  </w:t>
      </w:r>
    </w:p>
    <w:p>
      <w:pPr>
        <w:pStyle w:val="11"/>
        <w:spacing w:line="276" w:lineRule="auto"/>
        <w:jc w:val="both"/>
        <w:rPr>
          <w:rFonts w:ascii="Arial" w:hAnsi="Arial" w:cs="Arial"/>
          <w:sz w:val="18"/>
          <w:szCs w:val="18"/>
        </w:rPr>
      </w:pPr>
      <w:r>
        <w:rPr>
          <w:rFonts w:ascii="Arial" w:hAnsi="Arial" w:cs="Arial"/>
          <w:sz w:val="18"/>
          <w:szCs w:val="18"/>
        </w:rPr>
        <w:t xml:space="preserve">The SFP MSA defines a 256-byte memory map in E2PROM that is accessible over a 2-wire serial interface at the 8 bit address 1010000X (A0h). The digital diagnostic monitoring interface makes use of the 8 bit address 1010001X (A2h), so the originally defined serial ID memory map remains unchanged. The interface is identical to, and is thus fully backward compatible with both the GBIC Specification and the SFP Multi Source Agreement.  </w:t>
      </w:r>
    </w:p>
    <w:p>
      <w:pPr>
        <w:pStyle w:val="11"/>
        <w:spacing w:line="276" w:lineRule="auto"/>
        <w:jc w:val="both"/>
        <w:rPr>
          <w:rFonts w:ascii="Arial" w:hAnsi="Arial" w:cs="Arial"/>
          <w:sz w:val="18"/>
          <w:szCs w:val="18"/>
        </w:rPr>
      </w:pPr>
      <w:r>
        <w:rPr>
          <w:rFonts w:ascii="Arial" w:hAnsi="Arial" w:cs="Arial"/>
          <w:sz w:val="18"/>
          <w:szCs w:val="18"/>
        </w:rPr>
        <w:t xml:space="preserve">The operating and diagnostics information is monitored and reported by a Digital Diagnostics Transceiver Controller (DDTC) inside the transceiver, which is accessed through a 2-wire serial interface. When the serial protocol is activated, the serial clock signal (SCL, Mod Def 1) is generated by the host. The positive edge clocks data into the SFP transceiver into those segments of the E2PROM that are not write-protected. The negative edge clocks data from the SFP transceiver.  The serial data signal (SDA, Mod Def 2) is bi-directional for serial data transfer. The host uses SDA in conjunction with SCL to mark the start and end of serial protocol activation. The memories are organized as a series of 8-bit data words that can be addressed individually or sequentially. </w:t>
      </w:r>
    </w:p>
    <w:p>
      <w:pPr>
        <w:pStyle w:val="11"/>
        <w:spacing w:line="276" w:lineRule="auto"/>
        <w:jc w:val="both"/>
        <w:rPr>
          <w:rFonts w:ascii="Arial" w:hAnsi="Arial" w:cs="Arial"/>
          <w:sz w:val="18"/>
          <w:szCs w:val="18"/>
        </w:rPr>
      </w:pPr>
      <w:r>
        <w:rPr>
          <w:rFonts w:ascii="Arial" w:hAnsi="Arial" w:cs="Arial"/>
          <w:sz w:val="18"/>
          <w:szCs w:val="18"/>
        </w:rPr>
        <w:t>Digital diagnostics for the ESDXX12-3LCD120 are internally calibrated by default.。</w:t>
      </w:r>
    </w:p>
    <w:p>
      <w:pPr>
        <w:pStyle w:val="11"/>
        <w:spacing w:line="276" w:lineRule="auto"/>
        <w:jc w:val="both"/>
        <w:rPr>
          <w:rFonts w:ascii="Arial" w:hAnsi="Arial" w:cs="Arial"/>
          <w:b/>
          <w:bCs/>
          <w:sz w:val="30"/>
          <w:szCs w:val="30"/>
        </w:rPr>
      </w:pPr>
      <w:r>
        <w:rPr>
          <w:sz w:val="21"/>
        </w:rPr>
        <w:pict>
          <v:shape id="_x0000_s1043" o:spid="_x0000_s1043" o:spt="202" type="#_x0000_t202" style="position:absolute;left:0pt;margin-left:24.7pt;margin-top:16pt;height:34.5pt;width:347.05pt;z-index:251667456;mso-width-relative:page;mso-height-relative:page;" fillcolor="#ED7D31 [3205]" filled="t" stroked="t" coordsize="21600,21600" o:gfxdata="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B3RrnYAAAACAEAAA8AAAAAAAAAAQAgAAAAIgAAAGRycy9kb3ducmV2&#10;LnhtbFBLAQIUABQAAAAIAIdO4kDcrrWFNQIAAGwEAAAOAAAAAAAAAAEAIAAAACcBAABkcnMvZTJv&#10;RG9jLnhtbFBLBQYAAAAABgAGAFkBAADOBQAAAAA=&#10;">
            <v:path/>
            <v:fill on="t" focussize="0,0"/>
            <v:stroke weight="0.5pt" color="#ED7D31 [3205]" joinstyle="round"/>
            <v:imagedata o:title=""/>
            <o:lock v:ext="edit"/>
            <v:textbox>
              <w:txbxContent>
                <w:p>
                  <w:pPr>
                    <w:pStyle w:val="11"/>
                    <w:spacing w:line="276" w:lineRule="auto"/>
                    <w:jc w:val="both"/>
                    <w:rPr>
                      <w:rFonts w:ascii="Arial" w:hAnsi="Arial" w:cs="Arial"/>
                      <w:b/>
                      <w:bCs/>
                      <w:color w:val="FFFFFF" w:themeColor="background1"/>
                      <w:kern w:val="2"/>
                      <w:sz w:val="32"/>
                      <w:szCs w:val="40"/>
                    </w:rPr>
                  </w:pPr>
                  <w:r>
                    <w:rPr>
                      <w:rFonts w:ascii="Arial" w:hAnsi="Arial" w:cs="Arial"/>
                      <w:b/>
                      <w:bCs/>
                      <w:color w:val="FFFFFF" w:themeColor="background1"/>
                      <w:kern w:val="2"/>
                      <w:sz w:val="32"/>
                      <w:szCs w:val="40"/>
                    </w:rPr>
                    <w:t>Host - Transceiver Interface Block Diagram</w:t>
                  </w:r>
                </w:p>
                <w:p>
                  <w:pPr>
                    <w:rPr>
                      <w:b/>
                      <w:bCs/>
                      <w:color w:val="FFFFFF" w:themeColor="background1"/>
                      <w:sz w:val="32"/>
                      <w:szCs w:val="40"/>
                    </w:rPr>
                  </w:pPr>
                </w:p>
              </w:txbxContent>
            </v:textbox>
          </v:shape>
        </w:pict>
      </w:r>
    </w:p>
    <w:p>
      <w:pPr>
        <w:pStyle w:val="11"/>
        <w:spacing w:line="276" w:lineRule="auto"/>
        <w:jc w:val="both"/>
        <w:rPr>
          <w:rFonts w:ascii="Arial" w:hAnsi="Arial" w:cs="Arial"/>
          <w:b/>
          <w:bCs/>
          <w:sz w:val="30"/>
          <w:szCs w:val="30"/>
        </w:rPr>
      </w:pPr>
      <w:r>
        <w:rPr>
          <w:sz w:val="21"/>
        </w:rPr>
        <w:pict>
          <v:line id="_x0000_s1042" o:spid="_x0000_s1042" o:spt="20" style="position:absolute;left:0pt;margin-left:21.7pt;margin-top:21.5pt;height:0pt;width:492.7pt;z-index:251669504;mso-width-relative:page;mso-height-relative:page;" stroked="t" coordsize="21600,21600" o:gfxdata="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NLyHDVAAAACQEAAA8AAAAAAAAAAQAgAAAAIgAAAGRycy9kb3du&#10;cmV2LnhtbFBLAQIUABQAAAAIAIdO4kBM1lCRyQEAAGYDAAAOAAAAAAAAAAEAIAAAACQBAABkcnMv&#10;ZTJvRG9jLnhtbFBLBQYAAAAABgAGAFkBAABfBQAAAAA=&#10;">
            <v:path arrowok="t"/>
            <v:fill focussize="0,0"/>
            <v:stroke weight="1.5pt" color="#000000 [3200]" joinstyle="miter"/>
            <v:imagedata o:title=""/>
            <o:lock v:ext="edit"/>
          </v:line>
        </w:pict>
      </w:r>
    </w:p>
    <w:p>
      <w:pPr>
        <w:pStyle w:val="12"/>
        <w:spacing w:before="240" w:after="240"/>
        <w:jc w:val="center"/>
        <w:rPr>
          <w:rFonts w:ascii="Arial" w:hAnsi="Arial" w:eastAsia="宋体" w:cs="Arial"/>
          <w:color w:val="000000"/>
          <w:sz w:val="22"/>
          <w:szCs w:val="22"/>
          <w:lang w:eastAsia="zh-CN"/>
        </w:rPr>
      </w:pPr>
      <w:r>
        <w:rPr>
          <w:rFonts w:ascii="宋体" w:hAnsi="宋体" w:cs="宋体"/>
        </w:rPr>
        <w:fldChar w:fldCharType="begin"/>
      </w:r>
      <w:r>
        <w:rPr>
          <w:rFonts w:ascii="宋体" w:hAnsi="宋体" w:cs="宋体"/>
        </w:rPr>
        <w:instrText xml:space="preserve"> INCLUDEPICTURE "C:\\Users\\HP\\AppData\\Roaming\\Tencent\\Users\\467740484\\QQ\\WinTemp\\RichOle\\$7X[8$B)JJ(2_]5XDJSA3%P.png" \* MERGEFORMATINET </w:instrText>
      </w:r>
      <w:r>
        <w:rPr>
          <w:rFonts w:ascii="宋体" w:hAnsi="宋体" w:cs="宋体"/>
        </w:rPr>
        <w:fldChar w:fldCharType="separate"/>
      </w:r>
      <w:r>
        <w:rPr>
          <w:rFonts w:ascii="宋体" w:hAnsi="宋体" w:cs="宋体"/>
          <w:lang w:eastAsia="zh-CN"/>
        </w:rPr>
        <w:drawing>
          <wp:inline distT="0" distB="0" distL="114300" distR="114300">
            <wp:extent cx="4848225" cy="3310255"/>
            <wp:effectExtent l="0" t="0" r="0" b="0"/>
            <wp:docPr id="23" name="图片 4" descr="$7X[8$B)JJ(2_]5XDJSA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7X[8$B)JJ(2_]5XDJSA3%P"/>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4848225" cy="3310255"/>
                    </a:xfrm>
                    <a:prstGeom prst="rect">
                      <a:avLst/>
                    </a:prstGeom>
                    <a:noFill/>
                    <a:ln w="9525">
                      <a:noFill/>
                    </a:ln>
                  </pic:spPr>
                </pic:pic>
              </a:graphicData>
            </a:graphic>
          </wp:inline>
        </w:drawing>
      </w:r>
      <w:r>
        <w:rPr>
          <w:rFonts w:ascii="宋体" w:hAnsi="宋体" w:cs="宋体"/>
        </w:rPr>
        <w:fldChar w:fldCharType="end"/>
      </w:r>
    </w:p>
    <w:p>
      <w:pPr>
        <w:pStyle w:val="12"/>
        <w:spacing w:before="240" w:after="240"/>
        <w:rPr>
          <w:rFonts w:ascii="Arial" w:hAnsi="Arial" w:eastAsia="宋体" w:cs="Arial"/>
          <w:color w:val="000000"/>
          <w:sz w:val="22"/>
          <w:szCs w:val="22"/>
          <w:lang w:eastAsia="zh-CN"/>
        </w:rPr>
      </w:pPr>
      <w:r>
        <w:rPr>
          <w:sz w:val="21"/>
        </w:rPr>
        <w:pict>
          <v:shape id="_x0000_s1041" o:spid="_x0000_s1041" o:spt="202" type="#_x0000_t202" style="position:absolute;left:0pt;margin-left:20.2pt;margin-top:20.1pt;height:34.5pt;width:176.95pt;z-index:251674624;mso-width-relative:page;mso-height-relative:page;" fillcolor="#ED7D31 [3205]" filled="t" stroked="t" coordsize="21600,21600" o:gfxdata="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vp+PtgAAAAHAQAADwAAAAAAAAABACAAAAAiAAAAZHJzL2Rvd25y&#10;ZXYueG1sUEsBAhQAFAAAAAgAh07iQHKWAHQ3AgAAbAQAAA4AAAAAAAAAAQAgAAAAJwEAAGRycy9l&#10;Mm9Eb2MueG1sUEsFBgAAAAAGAAYAWQEAANAFAAAAAA==&#10;">
            <v:path/>
            <v:fill on="t" focussize="0,0"/>
            <v:stroke weight="0.5pt" color="#ED7D31 [3205]" joinstyle="round"/>
            <v:imagedata o:title=""/>
            <o:lock v:ext="edit"/>
            <v:textbox>
              <w:txbxContent>
                <w:p>
                  <w:pPr>
                    <w:rPr>
                      <w:rFonts w:ascii="Arial" w:hAnsi="Arial" w:cs="Arial"/>
                      <w:b/>
                      <w:bCs/>
                      <w:color w:val="FFFFFF" w:themeColor="background1"/>
                      <w:sz w:val="32"/>
                      <w:szCs w:val="40"/>
                    </w:rPr>
                  </w:pPr>
                  <w:r>
                    <w:rPr>
                      <w:rFonts w:ascii="Arial" w:hAnsi="Arial" w:cs="Arial"/>
                      <w:b/>
                      <w:bCs/>
                      <w:color w:val="FFFFFF" w:themeColor="background1"/>
                      <w:sz w:val="32"/>
                      <w:szCs w:val="40"/>
                    </w:rPr>
                    <w:t>Outline Dimensions</w:t>
                  </w:r>
                </w:p>
              </w:txbxContent>
            </v:textbox>
          </v:shape>
        </w:pict>
      </w:r>
      <w:r>
        <w:rPr>
          <w:sz w:val="21"/>
        </w:rPr>
        <w:pict>
          <v:shape id="_x0000_s1040" o:spid="_x0000_s1040" o:spt="202" type="#_x0000_t202" style="position:absolute;left:0pt;margin-left:472.2pt;margin-top:-35.25pt;height:32.25pt;width:86.25pt;z-index:251679744;mso-width-relative:page;mso-height-relative:page;" fillcolor="#ED7D31 [3205]" filled="t" stroked="t" coordsize="21600,21600" o:gfxdata="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x/WCraAAAACwEAAA8AAAAAAAAAAQAgAAAAIgAAAGRycy9k&#10;b3ducmV2LnhtbFBLAQIUABQAAAAIAIdO4kAeNtsiOQIAAGwEAAAOAAAAAAAAAAEAIAAAACkBAABk&#10;cnMvZTJvRG9jLnhtbFBLBQYAAAAABgAGAFkBAADUBQ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7</w:t>
                  </w:r>
                </w:p>
              </w:txbxContent>
            </v:textbox>
          </v:shape>
        </w:pict>
      </w:r>
    </w:p>
    <w:p>
      <w:pPr>
        <w:pStyle w:val="12"/>
        <w:spacing w:before="240" w:after="240"/>
        <w:rPr>
          <w:rFonts w:ascii="Arial" w:hAnsi="Arial" w:eastAsia="宋体" w:cs="Arial"/>
          <w:color w:val="000000"/>
          <w:sz w:val="22"/>
          <w:szCs w:val="22"/>
          <w:lang w:eastAsia="zh-CN"/>
        </w:rPr>
      </w:pPr>
      <w:r>
        <w:rPr>
          <w:sz w:val="21"/>
        </w:rPr>
        <w:pict>
          <v:shape id="_x0000_s1039" o:spid="_x0000_s1039" o:spt="202" type="#_x0000_t202" style="position:absolute;left:0pt;margin-left:473.9pt;margin-top:-527.9pt;height:32.25pt;width:86.25pt;z-index:251656192;mso-width-relative:page;mso-height-relative:page;" fillcolor="#ED7D31 [3205]" filled="t" stroked="t" coordsize="21600,21600" o:gfxdata="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Ty/R3gAAAA8BAAAPAAAAAAAAAAEAIAAAACIAAABk&#10;cnMvZG93bnJldi54bWxQSwECFAAUAAAACACHTuJASVMAGTkCAABsBAAADgAAAAAAAAABACAAAAAt&#10;AQAAZHJzL2Uyb0RvYy54bWxQSwUGAAAAAAYABgBZAQAA2AU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6</w:t>
                  </w:r>
                </w:p>
              </w:txbxContent>
            </v:textbox>
          </v:shape>
        </w:pict>
      </w:r>
    </w:p>
    <w:p>
      <w:pPr>
        <w:spacing w:before="312" w:beforeLines="100" w:after="156" w:afterLines="50"/>
        <w:jc w:val="center"/>
        <w:rPr>
          <w:rFonts w:ascii="Arial" w:hAnsi="Arial" w:cs="Arial"/>
        </w:rPr>
      </w:pPr>
      <w:r>
        <w:pict>
          <v:line id="_x0000_s1038" o:spid="_x0000_s1038" o:spt="20" style="position:absolute;left:0pt;margin-left:17.2pt;margin-top:7.25pt;height:0pt;width:492.7pt;z-index:-251677696;mso-width-relative:page;mso-height-relative:page;" stroked="t" coordsize="21600,21600" o:gfxdata="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NLO1vYAAAACQEAAA8AAAAAAAAAAQAgAAAAIgAAAGRycy9k&#10;b3ducmV2LnhtbFBLAQIUABQAAAAIAIdO4kCh2dWMyQEAAGYDAAAOAAAAAAAAAAEAIAAAACcBAABk&#10;cnMvZTJvRG9jLnhtbFBLBQYAAAAABgAGAFkBAABiBQAAAAA=&#10;">
            <v:path arrowok="t"/>
            <v:fill focussize="0,0"/>
            <v:stroke weight="1.5pt" color="#000000 [3200]" joinstyle="miter"/>
            <v:imagedata o:title=""/>
            <o:lock v:ext="edit"/>
          </v:line>
        </w:pict>
      </w:r>
      <w:r>
        <w:rPr>
          <w:rFonts w:ascii="Arial" w:hAnsi="Arial" w:cs="Arial"/>
        </w:rPr>
        <w:object>
          <v:shape id="_x0000_i1026" o:spt="75" type="#_x0000_t75" style="height:246.75pt;width:389.25pt;" o:ole="t" filled="f" o:preferrelative="t" stroked="f" coordsize="21600,21600">
            <v:path/>
            <v:fill on="f" focussize="0,0"/>
            <v:stroke on="f" joinstyle="miter"/>
            <v:imagedata r:id="rId12" o:title=""/>
            <o:lock v:ext="edit" aspectratio="t"/>
            <w10:wrap type="none"/>
            <w10:anchorlock/>
          </v:shape>
          <o:OLEObject Type="Embed" ProgID="AutoCAD.Drawing.16" ShapeID="_x0000_i1026" DrawAspect="Content" ObjectID="_1468075725" r:id="rId11">
            <o:LockedField>false</o:LockedField>
          </o:OLEObject>
        </w:object>
      </w:r>
    </w:p>
    <w:p>
      <w:pPr>
        <w:pStyle w:val="11"/>
        <w:jc w:val="center"/>
        <w:rPr>
          <w:rFonts w:ascii="Arial" w:hAnsi="Arial" w:cs="Arial"/>
          <w:b/>
          <w:bCs/>
          <w:color w:val="C75F09"/>
          <w:sz w:val="28"/>
          <w:szCs w:val="28"/>
        </w:rPr>
      </w:pPr>
    </w:p>
    <w:p>
      <w:pPr>
        <w:pStyle w:val="11"/>
        <w:rPr>
          <w:rFonts w:ascii="Arial" w:hAnsi="Arial" w:cs="Arial"/>
          <w:b/>
          <w:bCs/>
          <w:color w:val="C75F09"/>
          <w:sz w:val="28"/>
          <w:szCs w:val="28"/>
        </w:rPr>
      </w:pPr>
      <w:r>
        <w:rPr>
          <w:sz w:val="21"/>
        </w:rPr>
        <w:pict>
          <v:shape id="_x0000_s1036" o:spid="_x0000_s1036" o:spt="202" type="#_x0000_t202" style="position:absolute;left:0pt;margin-left:17.2pt;margin-top:20.8pt;height:34.5pt;width:212.15pt;z-index:-251678720;mso-width-relative:page;mso-height-relative:page;" fillcolor="#ED7D31 [3205]" filled="t" stroked="t" coordsize="21600,21600" o:gfxdata="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jh2JtkAAAAJAQAADwAAAAAAAAABACAAAAAiAAAAZHJzL2Rvd25y&#10;ZXYueG1sUEsBAhQAFAAAAAgAh07iQIkga3Q2AgAAbAQAAA4AAAAAAAAAAQAgAAAAKAEAAGRycy9l&#10;Mm9Eb2MueG1sUEsFBgAAAAAGAAYAWQEAANAFAAAAAA==&#10;">
            <v:path/>
            <v:fill on="t" focussize="0,0"/>
            <v:stroke weight="0.5pt" color="#ED7D31 [3205]" joinstyle="round"/>
            <v:imagedata o:title=""/>
            <o:lock v:ext="edit"/>
            <v:textbox>
              <w:txbxContent>
                <w:p>
                  <w:pPr>
                    <w:pStyle w:val="11"/>
                    <w:rPr>
                      <w:rFonts w:ascii="Arial" w:hAnsi="Arial" w:cs="Arial"/>
                      <w:b/>
                      <w:bCs/>
                      <w:color w:val="FFFFFF" w:themeColor="background1"/>
                      <w:sz w:val="32"/>
                      <w:szCs w:val="32"/>
                    </w:rPr>
                  </w:pPr>
                  <w:r>
                    <w:rPr>
                      <w:rFonts w:ascii="Arial" w:hAnsi="Arial" w:cs="Arial"/>
                      <w:b/>
                      <w:bCs/>
                      <w:color w:val="FFFFFF" w:themeColor="background1"/>
                      <w:sz w:val="32"/>
                      <w:szCs w:val="32"/>
                    </w:rPr>
                    <w:t>Regulatory Compliance</w:t>
                  </w:r>
                </w:p>
                <w:p>
                  <w:pPr>
                    <w:rPr>
                      <w:b/>
                      <w:bCs/>
                      <w:color w:val="FFFFFF" w:themeColor="background1"/>
                      <w:sz w:val="32"/>
                      <w:szCs w:val="40"/>
                    </w:rPr>
                  </w:pPr>
                </w:p>
              </w:txbxContent>
            </v:textbox>
          </v:shape>
        </w:pict>
      </w:r>
    </w:p>
    <w:p>
      <w:pPr>
        <w:pStyle w:val="11"/>
        <w:rPr>
          <w:rFonts w:ascii="Arial" w:hAnsi="Arial" w:cs="Arial"/>
          <w:b/>
          <w:bCs/>
          <w:color w:val="C75F09"/>
          <w:sz w:val="28"/>
          <w:szCs w:val="28"/>
        </w:rPr>
      </w:pPr>
      <w:r>
        <w:rPr>
          <w:sz w:val="21"/>
        </w:rPr>
        <w:pict>
          <v:line id="_x0000_s1035" o:spid="_x0000_s1035" o:spt="20" style="position:absolute;left:0pt;margin-left:14.95pt;margin-top:26pt;height:0pt;width:492.7pt;z-index:251644928;mso-width-relative:page;mso-height-relative:page;" stroked="t" coordsize="21600,21600" o:gfxdata="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uji3bZAAAACQEAAA8AAAAAAAAAAQAgAAAAIgAAAGRycy9k&#10;b3ducmV2LnhtbFBLAQIUABQAAAAIAIdO4kA8M6aIyAEAAGYDAAAOAAAAAAAAAAEAIAAAACgBAABk&#10;cnMvZTJvRG9jLnhtbFBLBQYAAAAABgAGAFkBAABiBQAAAAA=&#10;">
            <v:path arrowok="t"/>
            <v:fill focussize="0,0"/>
            <v:stroke weight="1.5pt" color="#000000 [3200]" joinstyle="miter"/>
            <v:imagedata o:title=""/>
            <o:lock v:ext="edit"/>
          </v:line>
        </w:pict>
      </w:r>
    </w:p>
    <w:p>
      <w:pPr>
        <w:pStyle w:val="11"/>
        <w:rPr>
          <w:rFonts w:ascii="Arial" w:hAnsi="Arial" w:cs="Arial"/>
          <w:b/>
          <w:bCs/>
          <w:color w:val="C75F09"/>
          <w:sz w:val="28"/>
          <w:szCs w:val="28"/>
        </w:rPr>
      </w:pPr>
    </w:p>
    <w:tbl>
      <w:tblPr>
        <w:tblStyle w:val="10"/>
        <w:tblW w:w="100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8"/>
        <w:gridCol w:w="3544"/>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3758" w:type="dxa"/>
            <w:shd w:val="clear" w:color="auto" w:fill="E36C0A"/>
            <w:vAlign w:val="center"/>
          </w:tcPr>
          <w:p>
            <w:pPr>
              <w:pStyle w:val="13"/>
              <w:jc w:val="center"/>
              <w:rPr>
                <w:rFonts w:ascii="Arial" w:hAnsi="Arial" w:cs="Arial"/>
                <w:b/>
                <w:bCs/>
                <w:sz w:val="21"/>
                <w:szCs w:val="21"/>
              </w:rPr>
            </w:pPr>
            <w:r>
              <w:rPr>
                <w:rFonts w:ascii="Arial" w:hAnsi="Arial" w:cs="Arial"/>
                <w:b/>
                <w:bCs/>
                <w:sz w:val="21"/>
                <w:szCs w:val="21"/>
              </w:rPr>
              <w:t>Feature</w:t>
            </w:r>
          </w:p>
        </w:tc>
        <w:tc>
          <w:tcPr>
            <w:tcW w:w="3544" w:type="dxa"/>
            <w:shd w:val="clear" w:color="auto" w:fill="E36C0A"/>
            <w:vAlign w:val="center"/>
          </w:tcPr>
          <w:p>
            <w:pPr>
              <w:pStyle w:val="13"/>
              <w:jc w:val="center"/>
              <w:rPr>
                <w:rFonts w:ascii="Arial" w:hAnsi="Arial" w:cs="Arial"/>
                <w:b/>
                <w:bCs/>
                <w:sz w:val="21"/>
                <w:szCs w:val="21"/>
              </w:rPr>
            </w:pPr>
            <w:r>
              <w:rPr>
                <w:rFonts w:ascii="Arial" w:hAnsi="Arial" w:cs="Arial"/>
                <w:b/>
                <w:bCs/>
                <w:sz w:val="21"/>
                <w:szCs w:val="21"/>
              </w:rPr>
              <w:t>Reference</w:t>
            </w:r>
          </w:p>
        </w:tc>
        <w:tc>
          <w:tcPr>
            <w:tcW w:w="2764" w:type="dxa"/>
            <w:shd w:val="clear" w:color="auto" w:fill="E36C0A"/>
            <w:vAlign w:val="center"/>
          </w:tcPr>
          <w:p>
            <w:pPr>
              <w:pStyle w:val="13"/>
              <w:jc w:val="center"/>
              <w:rPr>
                <w:rFonts w:ascii="Arial" w:hAnsi="Arial" w:cs="Arial"/>
                <w:b/>
                <w:bCs/>
                <w:sz w:val="21"/>
                <w:szCs w:val="21"/>
              </w:rPr>
            </w:pPr>
            <w:r>
              <w:rPr>
                <w:rFonts w:ascii="Arial" w:hAnsi="Arial" w:cs="Arial"/>
                <w:b/>
                <w:bCs/>
                <w:sz w:val="21"/>
                <w:szCs w:val="21"/>
              </w:rPr>
              <w:t>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758" w:type="dxa"/>
            <w:vAlign w:val="center"/>
          </w:tcPr>
          <w:p>
            <w:pPr>
              <w:pStyle w:val="13"/>
              <w:jc w:val="center"/>
              <w:rPr>
                <w:rFonts w:ascii="Arial" w:hAnsi="Arial" w:cs="Arial"/>
                <w:sz w:val="18"/>
                <w:szCs w:val="18"/>
              </w:rPr>
            </w:pPr>
            <w:r>
              <w:rPr>
                <w:rFonts w:ascii="Arial" w:hAnsi="Arial" w:cs="Arial"/>
                <w:sz w:val="18"/>
                <w:szCs w:val="18"/>
              </w:rPr>
              <w:t>Electrostatic discharge（ESD）</w:t>
            </w:r>
          </w:p>
        </w:tc>
        <w:tc>
          <w:tcPr>
            <w:tcW w:w="3544" w:type="dxa"/>
            <w:vAlign w:val="center"/>
          </w:tcPr>
          <w:p>
            <w:pPr>
              <w:pStyle w:val="13"/>
              <w:jc w:val="center"/>
              <w:rPr>
                <w:rFonts w:ascii="Arial" w:hAnsi="Arial" w:cs="Arial"/>
                <w:sz w:val="18"/>
                <w:szCs w:val="18"/>
              </w:rPr>
            </w:pPr>
            <w:r>
              <w:rPr>
                <w:rFonts w:ascii="Arial" w:hAnsi="Arial" w:cs="Arial"/>
                <w:sz w:val="18"/>
                <w:szCs w:val="18"/>
              </w:rPr>
              <w:t>IEC/EN 61000-4-2</w:t>
            </w:r>
          </w:p>
        </w:tc>
        <w:tc>
          <w:tcPr>
            <w:tcW w:w="2764" w:type="dxa"/>
            <w:vAlign w:val="center"/>
          </w:tcPr>
          <w:p>
            <w:pPr>
              <w:pStyle w:val="13"/>
              <w:jc w:val="center"/>
              <w:rPr>
                <w:rFonts w:ascii="Arial" w:hAnsi="Arial" w:cs="Arial"/>
                <w:color w:val="auto"/>
                <w:sz w:val="18"/>
                <w:szCs w:val="18"/>
              </w:rPr>
            </w:pPr>
            <w:r>
              <w:rPr>
                <w:rFonts w:ascii="Arial" w:hAnsi="Arial" w:cs="Arial"/>
                <w:color w:val="auto"/>
                <w:sz w:val="18"/>
                <w:szCs w:val="18"/>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758" w:type="dxa"/>
            <w:vAlign w:val="center"/>
          </w:tcPr>
          <w:p>
            <w:pPr>
              <w:pStyle w:val="13"/>
              <w:jc w:val="center"/>
              <w:rPr>
                <w:rFonts w:ascii="Arial" w:hAnsi="Arial" w:cs="Arial"/>
                <w:sz w:val="18"/>
                <w:szCs w:val="18"/>
              </w:rPr>
            </w:pPr>
            <w:r>
              <w:rPr>
                <w:rFonts w:ascii="Arial" w:hAnsi="Arial" w:cs="Arial"/>
                <w:sz w:val="18"/>
                <w:szCs w:val="18"/>
              </w:rPr>
              <w:t>Electromagnetic Interference (EMI)</w:t>
            </w:r>
          </w:p>
        </w:tc>
        <w:tc>
          <w:tcPr>
            <w:tcW w:w="3544" w:type="dxa"/>
            <w:vAlign w:val="center"/>
          </w:tcPr>
          <w:p>
            <w:pPr>
              <w:pStyle w:val="13"/>
              <w:jc w:val="center"/>
              <w:rPr>
                <w:rFonts w:ascii="Arial" w:hAnsi="Arial" w:cs="Arial"/>
                <w:sz w:val="18"/>
                <w:szCs w:val="18"/>
              </w:rPr>
            </w:pPr>
            <w:r>
              <w:rPr>
                <w:rFonts w:ascii="Arial" w:hAnsi="Arial" w:cs="Arial"/>
                <w:sz w:val="18"/>
                <w:szCs w:val="18"/>
              </w:rPr>
              <w:t>FCC Part 15 Class B EN 55022 Class B (CISPR 22A)</w:t>
            </w:r>
          </w:p>
        </w:tc>
        <w:tc>
          <w:tcPr>
            <w:tcW w:w="2764" w:type="dxa"/>
            <w:vAlign w:val="center"/>
          </w:tcPr>
          <w:p>
            <w:pPr>
              <w:pStyle w:val="13"/>
              <w:jc w:val="center"/>
              <w:rPr>
                <w:rFonts w:ascii="Arial" w:hAnsi="Arial" w:cs="Arial"/>
                <w:color w:val="auto"/>
                <w:sz w:val="18"/>
                <w:szCs w:val="18"/>
              </w:rPr>
            </w:pPr>
            <w:r>
              <w:rPr>
                <w:rFonts w:ascii="Arial" w:hAnsi="Arial" w:cs="Arial"/>
                <w:color w:val="auto"/>
                <w:sz w:val="18"/>
                <w:szCs w:val="18"/>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758" w:type="dxa"/>
            <w:vAlign w:val="center"/>
          </w:tcPr>
          <w:p>
            <w:pPr>
              <w:pStyle w:val="13"/>
              <w:jc w:val="center"/>
              <w:rPr>
                <w:rFonts w:ascii="Arial" w:hAnsi="Arial" w:cs="Arial"/>
                <w:sz w:val="18"/>
                <w:szCs w:val="18"/>
              </w:rPr>
            </w:pPr>
            <w:r>
              <w:rPr>
                <w:rFonts w:ascii="Arial" w:hAnsi="Arial" w:cs="Arial"/>
                <w:sz w:val="18"/>
                <w:szCs w:val="18"/>
              </w:rPr>
              <w:t>Laser Eye Safety</w:t>
            </w:r>
          </w:p>
        </w:tc>
        <w:tc>
          <w:tcPr>
            <w:tcW w:w="3544" w:type="dxa"/>
            <w:vAlign w:val="center"/>
          </w:tcPr>
          <w:p>
            <w:pPr>
              <w:pStyle w:val="13"/>
              <w:jc w:val="center"/>
              <w:rPr>
                <w:rFonts w:ascii="Arial" w:hAnsi="Arial" w:cs="Arial"/>
                <w:sz w:val="18"/>
                <w:szCs w:val="18"/>
              </w:rPr>
            </w:pPr>
            <w:r>
              <w:rPr>
                <w:rFonts w:ascii="Arial" w:hAnsi="Arial" w:cs="Arial"/>
                <w:sz w:val="18"/>
                <w:szCs w:val="18"/>
              </w:rPr>
              <w:t>FDA 21CFR 1040.10, 1040.11 IEC/EN 60825-1, 2</w:t>
            </w:r>
          </w:p>
        </w:tc>
        <w:tc>
          <w:tcPr>
            <w:tcW w:w="2764" w:type="dxa"/>
            <w:vAlign w:val="center"/>
          </w:tcPr>
          <w:p>
            <w:pPr>
              <w:pStyle w:val="13"/>
              <w:jc w:val="center"/>
              <w:rPr>
                <w:rFonts w:ascii="Arial" w:hAnsi="Arial" w:cs="Arial"/>
                <w:sz w:val="18"/>
                <w:szCs w:val="18"/>
              </w:rPr>
            </w:pPr>
            <w:r>
              <w:rPr>
                <w:rFonts w:ascii="Arial" w:hAnsi="Arial" w:cs="Arial"/>
                <w:sz w:val="18"/>
                <w:szCs w:val="18"/>
              </w:rPr>
              <w:t>Class 1 laser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758" w:type="dxa"/>
            <w:vAlign w:val="center"/>
          </w:tcPr>
          <w:p>
            <w:pPr>
              <w:pStyle w:val="13"/>
              <w:jc w:val="center"/>
              <w:rPr>
                <w:rFonts w:ascii="Arial" w:hAnsi="Arial" w:cs="Arial"/>
                <w:sz w:val="18"/>
                <w:szCs w:val="18"/>
              </w:rPr>
            </w:pPr>
            <w:r>
              <w:rPr>
                <w:rFonts w:ascii="Arial" w:hAnsi="Arial" w:cs="Arial"/>
                <w:sz w:val="18"/>
                <w:szCs w:val="18"/>
              </w:rPr>
              <w:t>Component Recognition</w:t>
            </w:r>
          </w:p>
        </w:tc>
        <w:tc>
          <w:tcPr>
            <w:tcW w:w="3544" w:type="dxa"/>
            <w:vAlign w:val="center"/>
          </w:tcPr>
          <w:p>
            <w:pPr>
              <w:pStyle w:val="13"/>
              <w:jc w:val="center"/>
              <w:rPr>
                <w:rFonts w:ascii="Arial" w:hAnsi="Arial" w:cs="Arial"/>
                <w:sz w:val="18"/>
                <w:szCs w:val="18"/>
              </w:rPr>
            </w:pPr>
            <w:r>
              <w:rPr>
                <w:rFonts w:ascii="Arial" w:hAnsi="Arial" w:cs="Arial"/>
                <w:sz w:val="18"/>
                <w:szCs w:val="18"/>
              </w:rPr>
              <w:t>IEC/EN 60950, UL</w:t>
            </w:r>
          </w:p>
        </w:tc>
        <w:tc>
          <w:tcPr>
            <w:tcW w:w="2764" w:type="dxa"/>
            <w:vAlign w:val="center"/>
          </w:tcPr>
          <w:p>
            <w:pPr>
              <w:pStyle w:val="13"/>
              <w:jc w:val="center"/>
              <w:rPr>
                <w:rFonts w:ascii="Arial" w:hAnsi="Arial" w:cs="Arial"/>
                <w:sz w:val="18"/>
                <w:szCs w:val="18"/>
              </w:rPr>
            </w:pPr>
            <w:r>
              <w:rPr>
                <w:rFonts w:ascii="Arial" w:hAnsi="Arial" w:cs="Arial"/>
                <w:color w:val="auto"/>
                <w:sz w:val="18"/>
                <w:szCs w:val="18"/>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758" w:type="dxa"/>
            <w:vAlign w:val="center"/>
          </w:tcPr>
          <w:p>
            <w:pPr>
              <w:pStyle w:val="13"/>
              <w:jc w:val="center"/>
              <w:rPr>
                <w:rFonts w:ascii="Arial" w:hAnsi="Arial" w:cs="Arial"/>
                <w:sz w:val="18"/>
                <w:szCs w:val="18"/>
              </w:rPr>
            </w:pPr>
            <w:r>
              <w:rPr>
                <w:rFonts w:ascii="Arial" w:hAnsi="Arial" w:cs="Arial"/>
                <w:sz w:val="18"/>
                <w:szCs w:val="18"/>
              </w:rPr>
              <w:t>ROHS</w:t>
            </w:r>
          </w:p>
        </w:tc>
        <w:tc>
          <w:tcPr>
            <w:tcW w:w="3544" w:type="dxa"/>
            <w:vAlign w:val="center"/>
          </w:tcPr>
          <w:p>
            <w:pPr>
              <w:pStyle w:val="13"/>
              <w:jc w:val="center"/>
              <w:rPr>
                <w:rFonts w:ascii="Arial" w:hAnsi="Arial" w:cs="Arial"/>
                <w:sz w:val="18"/>
                <w:szCs w:val="18"/>
              </w:rPr>
            </w:pPr>
            <w:r>
              <w:rPr>
                <w:rFonts w:ascii="Arial" w:hAnsi="Arial" w:cs="Arial"/>
                <w:sz w:val="18"/>
                <w:szCs w:val="18"/>
              </w:rPr>
              <w:t>2002/95/EC</w:t>
            </w:r>
          </w:p>
        </w:tc>
        <w:tc>
          <w:tcPr>
            <w:tcW w:w="2764" w:type="dxa"/>
            <w:vAlign w:val="center"/>
          </w:tcPr>
          <w:p>
            <w:pPr>
              <w:pStyle w:val="13"/>
              <w:jc w:val="center"/>
              <w:rPr>
                <w:rFonts w:ascii="Arial" w:hAnsi="Arial" w:cs="Arial"/>
                <w:sz w:val="18"/>
                <w:szCs w:val="18"/>
              </w:rPr>
            </w:pPr>
            <w:r>
              <w:rPr>
                <w:rFonts w:ascii="Arial" w:hAnsi="Arial" w:cs="Arial"/>
                <w:color w:val="auto"/>
                <w:sz w:val="18"/>
                <w:szCs w:val="18"/>
              </w:rPr>
              <w:t>Compatible with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3758" w:type="dxa"/>
            <w:vAlign w:val="center"/>
          </w:tcPr>
          <w:p>
            <w:pPr>
              <w:pStyle w:val="13"/>
              <w:jc w:val="center"/>
              <w:rPr>
                <w:rFonts w:ascii="Arial" w:hAnsi="Arial" w:cs="Arial"/>
                <w:sz w:val="18"/>
                <w:szCs w:val="18"/>
              </w:rPr>
            </w:pPr>
            <w:r>
              <w:rPr>
                <w:rFonts w:ascii="Arial" w:hAnsi="Arial" w:cs="Arial"/>
                <w:sz w:val="18"/>
                <w:szCs w:val="18"/>
              </w:rPr>
              <w:t>EMC</w:t>
            </w:r>
          </w:p>
        </w:tc>
        <w:tc>
          <w:tcPr>
            <w:tcW w:w="3544" w:type="dxa"/>
            <w:vAlign w:val="center"/>
          </w:tcPr>
          <w:p>
            <w:pPr>
              <w:pStyle w:val="13"/>
              <w:jc w:val="center"/>
              <w:rPr>
                <w:rFonts w:ascii="Arial" w:hAnsi="Arial" w:cs="Arial"/>
                <w:sz w:val="18"/>
                <w:szCs w:val="18"/>
              </w:rPr>
            </w:pPr>
            <w:r>
              <w:rPr>
                <w:rFonts w:ascii="Arial" w:hAnsi="Arial" w:cs="Arial"/>
                <w:sz w:val="18"/>
                <w:szCs w:val="18"/>
              </w:rPr>
              <w:t>EN61000-3</w:t>
            </w:r>
          </w:p>
        </w:tc>
        <w:tc>
          <w:tcPr>
            <w:tcW w:w="2764" w:type="dxa"/>
            <w:vAlign w:val="center"/>
          </w:tcPr>
          <w:p>
            <w:pPr>
              <w:pStyle w:val="13"/>
              <w:jc w:val="center"/>
              <w:rPr>
                <w:rFonts w:ascii="Arial" w:hAnsi="Arial" w:cs="Arial"/>
                <w:color w:val="auto"/>
                <w:sz w:val="18"/>
                <w:szCs w:val="18"/>
              </w:rPr>
            </w:pPr>
            <w:r>
              <w:rPr>
                <w:rFonts w:ascii="Arial" w:hAnsi="Arial" w:cs="Arial"/>
                <w:color w:val="auto"/>
                <w:sz w:val="18"/>
                <w:szCs w:val="18"/>
              </w:rPr>
              <w:t>Compatible with standards</w:t>
            </w:r>
          </w:p>
        </w:tc>
      </w:tr>
    </w:tbl>
    <w:p>
      <w:pPr>
        <w:pStyle w:val="11"/>
        <w:rPr>
          <w:rFonts w:ascii="Arial" w:hAnsi="Arial" w:cs="Arial"/>
          <w:sz w:val="18"/>
          <w:szCs w:val="18"/>
        </w:rPr>
      </w:pPr>
    </w:p>
    <w:p>
      <w:pPr>
        <w:tabs>
          <w:tab w:val="left" w:pos="4993"/>
        </w:tabs>
        <w:jc w:val="left"/>
        <w:rPr>
          <w:rFonts w:ascii="Arial" w:hAnsi="Arial" w:cs="Arial"/>
          <w:b/>
          <w:bCs/>
          <w:sz w:val="30"/>
          <w:szCs w:val="30"/>
        </w:rPr>
      </w:pPr>
    </w:p>
    <w:p>
      <w:pPr>
        <w:tabs>
          <w:tab w:val="left" w:pos="4993"/>
        </w:tabs>
        <w:jc w:val="left"/>
        <w:rPr>
          <w:rFonts w:ascii="Arial" w:hAnsi="Arial" w:cs="Arial"/>
          <w:b/>
          <w:bCs/>
          <w:sz w:val="30"/>
          <w:szCs w:val="30"/>
        </w:rPr>
      </w:pPr>
    </w:p>
    <w:p>
      <w:pPr>
        <w:tabs>
          <w:tab w:val="left" w:pos="4993"/>
        </w:tabs>
        <w:jc w:val="left"/>
        <w:rPr>
          <w:rFonts w:ascii="Arial" w:hAnsi="Arial" w:cs="Arial"/>
          <w:b/>
          <w:bCs/>
          <w:sz w:val="30"/>
          <w:szCs w:val="30"/>
        </w:rPr>
      </w:pPr>
    </w:p>
    <w:p>
      <w:pPr>
        <w:tabs>
          <w:tab w:val="left" w:pos="4993"/>
        </w:tabs>
        <w:jc w:val="left"/>
        <w:rPr>
          <w:rFonts w:ascii="Arial" w:hAnsi="Arial" w:cs="Arial"/>
          <w:b/>
          <w:bCs/>
          <w:sz w:val="30"/>
          <w:szCs w:val="30"/>
        </w:rPr>
      </w:pPr>
    </w:p>
    <w:p>
      <w:pPr>
        <w:tabs>
          <w:tab w:val="left" w:pos="4993"/>
        </w:tabs>
        <w:jc w:val="left"/>
        <w:rPr>
          <w:rFonts w:ascii="Arial" w:hAnsi="Arial" w:cs="Arial"/>
          <w:b/>
          <w:bCs/>
          <w:sz w:val="30"/>
          <w:szCs w:val="30"/>
        </w:rPr>
      </w:pPr>
      <w:r>
        <w:pict>
          <v:shape id="_x0000_s1033" o:spid="_x0000_s1033" o:spt="202" type="#_x0000_t202" style="position:absolute;left:0pt;margin-left:25.45pt;margin-top:25.45pt;height:34.5pt;width:176.3pt;z-index:251668480;mso-width-relative:page;mso-height-relative:page;" fillcolor="#ED7D31 [3205]" filled="t" stroked="t" coordsize="21600,21600" o:gfxdata="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cyTl1wAAAAgBAAAPAAAAAAAAAAEAIAAAACIAAABkcnMvZG93bnJl&#10;di54bWxQSwECFAAUAAAACACHTuJA7w3j2zcCAABsBAAADgAAAAAAAAABACAAAAAmAQAAZHJzL2Uy&#10;b0RvYy54bWxQSwUGAAAAAAYABgBZAQAAzwUAAAAA&#10;">
            <v:path/>
            <v:fill on="t" focussize="0,0"/>
            <v:stroke weight="0.5pt" color="#ED7D31 [3205]" joinstyle="round"/>
            <v:imagedata o:title=""/>
            <o:lock v:ext="edit"/>
            <v:textbox>
              <w:txbxContent>
                <w:p>
                  <w:pPr>
                    <w:rPr>
                      <w:b/>
                      <w:bCs/>
                      <w:color w:val="FFFFFF" w:themeColor="background1"/>
                      <w:sz w:val="32"/>
                      <w:szCs w:val="40"/>
                    </w:rPr>
                  </w:pPr>
                  <w:r>
                    <w:rPr>
                      <w:rFonts w:hint="eastAsia" w:ascii="Arial" w:hAnsi="Arial" w:cs="Arial"/>
                      <w:b/>
                      <w:bCs/>
                      <w:color w:val="FFFFFF" w:themeColor="background1"/>
                      <w:sz w:val="32"/>
                      <w:szCs w:val="32"/>
                    </w:rPr>
                    <w:t>Ordering Information</w:t>
                  </w:r>
                </w:p>
              </w:txbxContent>
            </v:textbox>
          </v:shape>
        </w:pict>
      </w:r>
      <w:r>
        <w:rPr>
          <w:rFonts w:ascii="Arial" w:hAnsi="Arial" w:cs="Arial"/>
          <w:b/>
          <w:bCs/>
          <w:sz w:val="30"/>
          <w:szCs w:val="30"/>
        </w:rPr>
        <w:pict>
          <v:shape id="_x0000_s1034" o:spid="_x0000_s1034" o:spt="202" type="#_x0000_t202" style="position:absolute;left:0pt;margin-left:472.25pt;margin-top:-35.8pt;height:32.25pt;width:86.25pt;z-index:251657216;mso-width-relative:page;mso-height-relative:page;" fillcolor="#ED7D31 [3205]" filled="t" stroked="t" coordsize="21600,21600" o:gfxdata="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9XlXHaAAAACwEAAA8AAAAAAAAAAQAgAAAAIgAAAGRycy9k&#10;b3ducmV2LnhtbFBLAQIUABQAAAAIAIdO4kC8EhhQOQIAAGwEAAAOAAAAAAAAAAEAIAAAACkBAABk&#10;cnMvZTJvRG9jLnhtbFBLBQYAAAAABgAGAFkBAADUBQ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8</w:t>
                  </w:r>
                </w:p>
              </w:txbxContent>
            </v:textbox>
          </v:shape>
        </w:pict>
      </w:r>
    </w:p>
    <w:p>
      <w:pPr>
        <w:tabs>
          <w:tab w:val="left" w:pos="3778"/>
          <w:tab w:val="left" w:pos="5758"/>
        </w:tabs>
        <w:jc w:val="left"/>
        <w:rPr>
          <w:rFonts w:ascii="Arial" w:hAnsi="Arial" w:cs="Arial"/>
          <w:b/>
          <w:bCs/>
          <w:sz w:val="30"/>
          <w:szCs w:val="30"/>
        </w:rPr>
      </w:pPr>
      <w:r>
        <w:pict>
          <v:line id="_x0000_s1032" o:spid="_x0000_s1032" o:spt="20" style="position:absolute;left:0pt;margin-left:21.7pt;margin-top:30.65pt;height:0pt;width:492.7pt;z-index:-251682816;mso-width-relative:page;mso-height-relative:page;" stroked="t" coordsize="21600,21600" o:gfxdata="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ARPztgAAAAIAQAADwAAAAAAAAABACAAAAAiAAAAZHJzL2Rv&#10;d25yZXYueG1sUEsBAhQAFAAAAAgAh07iQK57ZinIAQAAZgMAAA4AAAAAAAAAAQAgAAAAJwEAAGRy&#10;cy9lMm9Eb2MueG1sUEsFBgAAAAAGAAYAWQEAAGEFAAAAAA==&#10;">
            <v:path arrowok="t"/>
            <v:fill focussize="0,0"/>
            <v:stroke weight="1.5pt" color="#000000 [3200]" joinstyle="miter"/>
            <v:imagedata o:title=""/>
            <o:lock v:ext="edit"/>
          </v:line>
        </w:pict>
      </w:r>
      <w:r>
        <w:rPr>
          <w:rFonts w:hint="eastAsia" w:ascii="Arial" w:hAnsi="Arial" w:cs="Arial"/>
          <w:b/>
          <w:bCs/>
          <w:sz w:val="30"/>
          <w:szCs w:val="30"/>
        </w:rPr>
        <w:tab/>
      </w:r>
      <w:r>
        <w:rPr>
          <w:rFonts w:hint="eastAsia" w:ascii="Arial" w:hAnsi="Arial" w:cs="Arial"/>
          <w:b/>
          <w:bCs/>
          <w:sz w:val="30"/>
          <w:szCs w:val="30"/>
        </w:rPr>
        <w:tab/>
      </w:r>
    </w:p>
    <w:tbl>
      <w:tblPr>
        <w:tblStyle w:val="10"/>
        <w:tblpPr w:leftFromText="180" w:rightFromText="180" w:vertAnchor="text" w:horzAnchor="page" w:tblpXSpec="center" w:tblpY="944"/>
        <w:tblOverlap w:val="never"/>
        <w:tblW w:w="97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8"/>
        <w:gridCol w:w="1408"/>
        <w:gridCol w:w="2059"/>
        <w:gridCol w:w="1408"/>
        <w:gridCol w:w="1408"/>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4" w:hRule="atLeast"/>
          <w:jc w:val="center"/>
        </w:trPr>
        <w:tc>
          <w:tcPr>
            <w:tcW w:w="1408" w:type="dxa"/>
            <w:shd w:val="clear" w:color="auto" w:fill="E36C0A"/>
            <w:tcMar>
              <w:top w:w="15" w:type="dxa"/>
              <w:left w:w="15" w:type="dxa"/>
              <w:bottom w:w="0" w:type="dxa"/>
              <w:right w:w="15" w:type="dxa"/>
            </w:tcMar>
            <w:vAlign w:val="center"/>
          </w:tcPr>
          <w:p>
            <w:pPr>
              <w:jc w:val="center"/>
              <w:rPr>
                <w:rFonts w:ascii="Arial" w:hAnsi="Arial" w:cs="Arial"/>
                <w:b/>
                <w:color w:val="000000"/>
                <w:szCs w:val="21"/>
              </w:rPr>
            </w:pPr>
            <w:r>
              <w:rPr>
                <w:rFonts w:ascii="Arial" w:hAnsi="Arial" w:cs="Arial"/>
                <w:b/>
                <w:color w:val="000000"/>
                <w:szCs w:val="21"/>
              </w:rPr>
              <w:t>Code</w:t>
            </w:r>
          </w:p>
        </w:tc>
        <w:tc>
          <w:tcPr>
            <w:tcW w:w="1408" w:type="dxa"/>
            <w:shd w:val="clear" w:color="auto" w:fill="E36C0A"/>
            <w:tcMar>
              <w:top w:w="15" w:type="dxa"/>
              <w:left w:w="15" w:type="dxa"/>
              <w:bottom w:w="0" w:type="dxa"/>
              <w:right w:w="15" w:type="dxa"/>
            </w:tcMar>
            <w:vAlign w:val="center"/>
          </w:tcPr>
          <w:p>
            <w:pPr>
              <w:jc w:val="center"/>
              <w:rPr>
                <w:rFonts w:ascii="Arial" w:hAnsi="Arial" w:cs="Arial"/>
                <w:b/>
                <w:color w:val="000000"/>
                <w:szCs w:val="21"/>
              </w:rPr>
            </w:pPr>
            <w:r>
              <w:rPr>
                <w:rFonts w:ascii="Arial" w:hAnsi="Arial" w:cs="Arial"/>
                <w:b/>
                <w:color w:val="000000"/>
                <w:szCs w:val="21"/>
              </w:rPr>
              <w:t>Frequency (THz)</w:t>
            </w:r>
          </w:p>
        </w:tc>
        <w:tc>
          <w:tcPr>
            <w:tcW w:w="2059" w:type="dxa"/>
            <w:shd w:val="clear" w:color="auto" w:fill="E36C0A"/>
            <w:tcMar>
              <w:top w:w="15" w:type="dxa"/>
              <w:left w:w="15" w:type="dxa"/>
              <w:bottom w:w="0" w:type="dxa"/>
              <w:right w:w="15" w:type="dxa"/>
            </w:tcMar>
            <w:vAlign w:val="center"/>
          </w:tcPr>
          <w:p>
            <w:pPr>
              <w:jc w:val="center"/>
              <w:rPr>
                <w:rFonts w:ascii="Arial" w:hAnsi="Arial" w:cs="Arial"/>
                <w:b/>
                <w:color w:val="000000"/>
                <w:szCs w:val="21"/>
              </w:rPr>
            </w:pPr>
            <w:r>
              <w:rPr>
                <w:rFonts w:ascii="Arial" w:hAnsi="Arial" w:cs="Arial"/>
                <w:b/>
                <w:color w:val="000000"/>
                <w:szCs w:val="21"/>
              </w:rPr>
              <w:t>Center Wavelength(nm)</w:t>
            </w:r>
          </w:p>
        </w:tc>
        <w:tc>
          <w:tcPr>
            <w:tcW w:w="1408" w:type="dxa"/>
            <w:shd w:val="clear" w:color="auto" w:fill="E36C0A"/>
            <w:tcMar>
              <w:top w:w="15" w:type="dxa"/>
              <w:left w:w="15" w:type="dxa"/>
              <w:bottom w:w="0" w:type="dxa"/>
              <w:right w:w="15" w:type="dxa"/>
            </w:tcMar>
            <w:vAlign w:val="center"/>
          </w:tcPr>
          <w:p>
            <w:pPr>
              <w:jc w:val="center"/>
              <w:rPr>
                <w:rFonts w:ascii="Arial" w:hAnsi="Arial" w:cs="Arial"/>
                <w:b/>
                <w:color w:val="000000"/>
                <w:szCs w:val="21"/>
              </w:rPr>
            </w:pPr>
            <w:r>
              <w:rPr>
                <w:rFonts w:ascii="Arial" w:hAnsi="Arial" w:cs="Arial"/>
                <w:b/>
                <w:color w:val="000000"/>
                <w:szCs w:val="21"/>
              </w:rPr>
              <w:t>Code</w:t>
            </w:r>
          </w:p>
        </w:tc>
        <w:tc>
          <w:tcPr>
            <w:tcW w:w="1408" w:type="dxa"/>
            <w:shd w:val="clear" w:color="auto" w:fill="E36C0A"/>
            <w:tcMar>
              <w:top w:w="15" w:type="dxa"/>
              <w:left w:w="15" w:type="dxa"/>
              <w:bottom w:w="0" w:type="dxa"/>
              <w:right w:w="15" w:type="dxa"/>
            </w:tcMar>
            <w:vAlign w:val="center"/>
          </w:tcPr>
          <w:p>
            <w:pPr>
              <w:jc w:val="center"/>
              <w:rPr>
                <w:rFonts w:ascii="Arial" w:hAnsi="Arial" w:cs="Arial"/>
                <w:b/>
                <w:color w:val="000000"/>
                <w:szCs w:val="21"/>
              </w:rPr>
            </w:pPr>
            <w:r>
              <w:rPr>
                <w:rFonts w:ascii="Arial" w:hAnsi="Arial" w:cs="Arial"/>
                <w:b/>
                <w:color w:val="000000"/>
                <w:szCs w:val="21"/>
              </w:rPr>
              <w:t>Frequency (THz)</w:t>
            </w:r>
          </w:p>
        </w:tc>
        <w:tc>
          <w:tcPr>
            <w:tcW w:w="2059" w:type="dxa"/>
            <w:shd w:val="clear" w:color="auto" w:fill="E36C0A"/>
            <w:tcMar>
              <w:top w:w="15" w:type="dxa"/>
              <w:left w:w="15" w:type="dxa"/>
              <w:bottom w:w="0" w:type="dxa"/>
              <w:right w:w="15" w:type="dxa"/>
            </w:tcMar>
            <w:vAlign w:val="center"/>
          </w:tcPr>
          <w:p>
            <w:pPr>
              <w:jc w:val="center"/>
              <w:rPr>
                <w:rFonts w:ascii="Arial" w:hAnsi="Arial" w:cs="Arial"/>
                <w:b/>
                <w:color w:val="000000"/>
                <w:szCs w:val="21"/>
              </w:rPr>
            </w:pPr>
            <w:r>
              <w:rPr>
                <w:rFonts w:ascii="Arial" w:hAnsi="Arial" w:cs="Arial"/>
                <w:b/>
                <w:color w:val="000000"/>
                <w:szCs w:val="21"/>
              </w:rPr>
              <w:t>Center Wavelength(nm)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C17</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191.7</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1563.86</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C40</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194.0</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C18</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191.8</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1563.05</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C41</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194.1</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C19</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191.9</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1562.23</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194.2</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C20</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192.0</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1561.42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C43</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194.3</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C21</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192.1</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1560.61</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C44</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194.4</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192.2</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1559.79</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C45</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194.5</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C23</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192.3</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1558.98</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C46</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194.6</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C24</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192.4</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1558.17</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C47</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194.7</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C25</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192.5</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1557.36</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C48</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194.8</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C26</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192.6</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1556.55</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C49</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194.9</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C27</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192.7</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1555.75</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C50</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195.0</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C28</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192.8</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1554.94</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C51</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195.1</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C29</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192.9</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1554.13</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195.2</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C30</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193.0</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1553.33</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C53</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195.3</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C31</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193.1</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1552.52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C54</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195.4</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193.2</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1551.72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C55</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195.5</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C33</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193.3</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1550.92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C56</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195.6</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C34</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193.4</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1550.12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C57</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195.7</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C35</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193.5</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1549.32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C58</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195.8</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C36</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193.6</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1548.51</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C59</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195.9</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C37</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193.7</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1547.72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C60</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196.0</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1529.55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3"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C38</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193.8</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1546.92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C61</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196.1</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1528.77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7" w:hRule="atLeast"/>
          <w:jc w:val="center"/>
        </w:trPr>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C39</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193.9</w:t>
            </w: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1546.12</w:t>
            </w: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p>
        </w:tc>
        <w:tc>
          <w:tcPr>
            <w:tcW w:w="1408" w:type="dxa"/>
            <w:tcMar>
              <w:top w:w="15" w:type="dxa"/>
              <w:left w:w="15" w:type="dxa"/>
              <w:bottom w:w="0" w:type="dxa"/>
              <w:right w:w="15" w:type="dxa"/>
            </w:tcMar>
            <w:vAlign w:val="center"/>
          </w:tcPr>
          <w:p>
            <w:pPr>
              <w:jc w:val="center"/>
              <w:rPr>
                <w:rFonts w:ascii="Arial" w:hAnsi="Arial" w:cs="Arial"/>
                <w:color w:val="000000"/>
                <w:sz w:val="18"/>
                <w:szCs w:val="18"/>
              </w:rPr>
            </w:pPr>
          </w:p>
        </w:tc>
        <w:tc>
          <w:tcPr>
            <w:tcW w:w="2059" w:type="dxa"/>
            <w:tcMar>
              <w:top w:w="15" w:type="dxa"/>
              <w:left w:w="15" w:type="dxa"/>
              <w:bottom w:w="0" w:type="dxa"/>
              <w:right w:w="15" w:type="dxa"/>
            </w:tcMar>
            <w:vAlign w:val="center"/>
          </w:tcPr>
          <w:p>
            <w:pPr>
              <w:jc w:val="center"/>
              <w:rPr>
                <w:rFonts w:ascii="Arial" w:hAnsi="Arial" w:cs="Arial"/>
                <w:color w:val="000000"/>
                <w:sz w:val="18"/>
                <w:szCs w:val="18"/>
              </w:rPr>
            </w:pPr>
          </w:p>
        </w:tc>
      </w:tr>
    </w:tbl>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p>
    <w:p>
      <w:pPr>
        <w:tabs>
          <w:tab w:val="left" w:pos="4993"/>
        </w:tabs>
        <w:jc w:val="right"/>
      </w:pPr>
      <w:r>
        <w:rPr>
          <w:rFonts w:ascii="Arial" w:hAnsi="Arial" w:cs="Arial"/>
          <w:b/>
          <w:bCs/>
          <w:sz w:val="30"/>
          <w:szCs w:val="30"/>
        </w:rPr>
        <w:pict>
          <v:shape id="_x0000_s1031" o:spid="_x0000_s1031" o:spt="202" type="#_x0000_t202" style="position:absolute;left:0pt;margin-left:472.4pt;margin-top:-36.3pt;height:32.25pt;width:86.25pt;z-index:-251675648;mso-width-relative:page;mso-height-relative:page;" fillcolor="#ED7D31 [3205]" filled="t" stroked="t" coordsize="21600,21600" o:gfxdata="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2sWFNsAAAALAQAADwAAAAAAAAABACAAAAAiAAAAZHJz&#10;L2Rvd25yZXYueG1sUEsBAhQAFAAAAAgAh07iQP/wsiM6AgAAbAQAAA4AAAAAAAAAAQAgAAAAKgEA&#10;AGRycy9lMm9Eb2MueG1sUEsFBgAAAAAGAAYAWQEAANYFA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9</w:t>
                  </w:r>
                </w:p>
              </w:txbxContent>
            </v:textbox>
          </v:shape>
        </w:pict>
      </w:r>
    </w:p>
    <w:p>
      <w:pPr>
        <w:tabs>
          <w:tab w:val="left" w:pos="4993"/>
        </w:tabs>
        <w:jc w:val="left"/>
        <w:rPr>
          <w:rFonts w:ascii="Arial" w:hAnsi="Arial" w:eastAsia="宋体" w:cs="Arial"/>
          <w:color w:val="000000"/>
          <w:szCs w:val="21"/>
          <w:shd w:val="clear" w:color="auto" w:fill="FFFFFF"/>
        </w:rPr>
      </w:pPr>
      <w:r>
        <w:pict>
          <v:line id="_x0000_s1081" o:spid="_x0000_s1081" o:spt="20" style="position:absolute;left:0pt;margin-left:15.7pt;margin-top:43.25pt;height:0pt;width:492.7pt;z-index:-251466752;mso-width-relative:page;mso-height-relative:page;" stroked="t" coordsize="21600,21600" o:gfxdata="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ARPztgAAAAIAQAADwAAAAAAAAABACAAAAAiAAAAZHJzL2Rv&#10;d25yZXYueG1sUEsBAhQAFAAAAAgAh07iQK57ZinIAQAAZgMAAA4AAAAAAAAAAQAgAAAAJwEAAGRy&#10;cy9lMm9Eb2MueG1sUEsFBgAAAAAGAAYAWQEAAGEFAAAAAA==&#10;">
            <v:path arrowok="t"/>
            <v:fill focussize="0,0"/>
            <v:stroke weight="1.5pt" color="#000000 [3200]" joinstyle="miter"/>
            <v:imagedata o:title=""/>
            <o:lock v:ext="edit"/>
          </v:line>
        </w:pict>
      </w:r>
    </w:p>
    <w:p>
      <w:pPr>
        <w:tabs>
          <w:tab w:val="left" w:pos="4993"/>
        </w:tabs>
        <w:jc w:val="left"/>
        <w:rPr>
          <w:rFonts w:ascii="Arial" w:hAnsi="Arial" w:eastAsia="宋体" w:cs="Arial"/>
          <w:color w:val="000000"/>
          <w:szCs w:val="21"/>
          <w:shd w:val="clear" w:color="auto" w:fill="FFFFFF"/>
        </w:rPr>
      </w:pPr>
      <w:r>
        <w:pict>
          <v:shape id="_x0000_s1080" o:spid="_x0000_s1080" o:spt="202" type="#_x0000_t202" style="position:absolute;left:0pt;margin-left:17.95pt;margin-top:-8.75pt;height:34.5pt;width:176.3pt;z-index:251790336;mso-width-relative:page;mso-height-relative:page;" fillcolor="#ED7D31 [3205]" filled="t" stroked="t" coordsize="21600,21600" o:gfxdata="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cyTl1wAAAAgBAAAPAAAAAAAAAAEAIAAAACIAAABkcnMvZG93bnJl&#10;di54bWxQSwECFAAUAAAACACHTuJA7w3j2zcCAABsBAAADgAAAAAAAAABACAAAAAmAQAAZHJzL2Uy&#10;b0RvYy54bWxQSwUGAAAAAAYABgBZAQAAzwUAAAAA&#10;">
            <v:path/>
            <v:fill on="t" focussize="0,0"/>
            <v:stroke weight="0.5pt" color="#ED7D31 [3205]" joinstyle="round"/>
            <v:imagedata o:title=""/>
            <o:lock v:ext="edit"/>
            <v:textbox>
              <w:txbxContent>
                <w:p>
                  <w:pPr>
                    <w:pStyle w:val="11"/>
                    <w:rPr>
                      <w:rFonts w:ascii="Arial" w:hAnsi="Arial" w:cs="Arial"/>
                      <w:b/>
                      <w:bCs/>
                      <w:color w:val="FFFFFF" w:themeColor="background1"/>
                      <w:sz w:val="32"/>
                      <w:szCs w:val="32"/>
                    </w:rPr>
                  </w:pPr>
                  <w:r>
                    <w:rPr>
                      <w:rFonts w:ascii="Arial" w:hAnsi="Arial" w:cs="Arial"/>
                      <w:b/>
                      <w:bCs/>
                      <w:color w:val="FFFFFF" w:themeColor="background1"/>
                      <w:sz w:val="32"/>
                      <w:szCs w:val="32"/>
                    </w:rPr>
                    <w:t>Compatibility Test</w:t>
                  </w:r>
                </w:p>
                <w:p>
                  <w:pPr>
                    <w:rPr>
                      <w:b/>
                      <w:bCs/>
                      <w:color w:val="FFFFFF" w:themeColor="background1"/>
                      <w:sz w:val="32"/>
                      <w:szCs w:val="40"/>
                    </w:rPr>
                  </w:pPr>
                </w:p>
              </w:txbxContent>
            </v:textbox>
          </v:shape>
        </w:pict>
      </w:r>
    </w:p>
    <w:p>
      <w:pPr>
        <w:tabs>
          <w:tab w:val="left" w:pos="4993"/>
        </w:tabs>
        <w:jc w:val="left"/>
        <w:rPr>
          <w:rFonts w:ascii="Arial" w:hAnsi="Arial" w:eastAsia="宋体" w:cs="Arial"/>
          <w:color w:val="000000"/>
          <w:szCs w:val="21"/>
          <w:shd w:val="clear" w:color="auto" w:fill="FFFFFF"/>
        </w:rPr>
      </w:pPr>
    </w:p>
    <w:p>
      <w:pPr>
        <w:tabs>
          <w:tab w:val="left" w:pos="4993"/>
        </w:tabs>
        <w:jc w:val="left"/>
        <w:rPr>
          <w:rFonts w:ascii="Arial" w:hAnsi="Arial" w:eastAsia="宋体" w:cs="Arial"/>
          <w:color w:val="000000"/>
          <w:szCs w:val="21"/>
          <w:shd w:val="clear" w:color="auto" w:fill="FFFFFF"/>
        </w:rPr>
      </w:pPr>
    </w:p>
    <w:p>
      <w:pPr>
        <w:tabs>
          <w:tab w:val="left" w:pos="4993"/>
        </w:tabs>
        <w:jc w:val="left"/>
        <w:rPr>
          <w:rFonts w:ascii="Arial" w:hAnsi="Arial" w:eastAsia="宋体" w:cs="Arial"/>
          <w:color w:val="000000"/>
          <w:szCs w:val="21"/>
          <w:shd w:val="clear" w:color="auto" w:fill="FFFFFF"/>
        </w:rPr>
      </w:pPr>
      <w:r>
        <w:rPr>
          <w:rFonts w:ascii="Arial" w:hAnsi="Arial" w:eastAsia="宋体" w:cs="Arial"/>
          <w:color w:val="000000"/>
          <w:szCs w:val="21"/>
          <w:shd w:val="clear" w:color="auto" w:fill="FFFFFF"/>
        </w:rPr>
        <w:t xml:space="preserve">In order to ensure the product compatibility, </w:t>
      </w:r>
      <w:r>
        <w:rPr>
          <w:rFonts w:hint="eastAsia" w:ascii="Arial" w:hAnsi="Arial" w:eastAsia="宋体" w:cs="Arial"/>
          <w:color w:val="000000"/>
          <w:szCs w:val="21"/>
          <w:shd w:val="clear" w:color="auto" w:fill="FFFFFF"/>
        </w:rPr>
        <w:t>our</w:t>
      </w:r>
      <w:r>
        <w:rPr>
          <w:rFonts w:ascii="Arial" w:hAnsi="Arial" w:eastAsia="宋体" w:cs="Arial"/>
          <w:color w:val="000000"/>
          <w:szCs w:val="21"/>
          <w:shd w:val="clear" w:color="auto" w:fill="FFFFFF"/>
        </w:rPr>
        <w:t xml:space="preserve"> products will be tested on the switch before shipment. Our module</w:t>
      </w:r>
      <w:r>
        <w:rPr>
          <w:rFonts w:hint="eastAsia" w:ascii="Arial" w:hAnsi="Arial" w:eastAsia="宋体" w:cs="Arial"/>
          <w:color w:val="000000"/>
          <w:szCs w:val="21"/>
          <w:shd w:val="clear" w:color="auto" w:fill="FFFFFF"/>
        </w:rPr>
        <w:t>s</w:t>
      </w:r>
      <w:r>
        <w:rPr>
          <w:rFonts w:ascii="Arial" w:hAnsi="Arial" w:eastAsia="宋体" w:cs="Arial"/>
          <w:color w:val="000000"/>
          <w:szCs w:val="21"/>
          <w:shd w:val="clear" w:color="auto" w:fill="FFFFFF"/>
        </w:rPr>
        <w:t xml:space="preserve"> can compatible </w:t>
      </w:r>
      <w:r>
        <w:rPr>
          <w:rFonts w:hint="eastAsia" w:ascii="Arial" w:hAnsi="Arial" w:eastAsia="宋体" w:cs="Arial"/>
          <w:color w:val="000000"/>
          <w:szCs w:val="21"/>
          <w:shd w:val="clear" w:color="auto" w:fill="FFFFFF"/>
        </w:rPr>
        <w:t xml:space="preserve">with </w:t>
      </w:r>
      <w:r>
        <w:rPr>
          <w:rFonts w:ascii="Arial" w:hAnsi="Arial" w:eastAsia="宋体" w:cs="Arial"/>
          <w:color w:val="000000"/>
          <w:szCs w:val="21"/>
          <w:shd w:val="clear" w:color="auto" w:fill="FFFFFF"/>
        </w:rPr>
        <w:t xml:space="preserve">many </w:t>
      </w:r>
      <w:r>
        <w:rPr>
          <w:rFonts w:hint="eastAsia" w:ascii="Arial" w:hAnsi="Arial" w:eastAsia="宋体" w:cs="Arial"/>
          <w:color w:val="000000"/>
          <w:szCs w:val="21"/>
          <w:shd w:val="clear" w:color="auto" w:fill="FFFFFF"/>
        </w:rPr>
        <w:t>mainstream</w:t>
      </w:r>
      <w:r>
        <w:rPr>
          <w:rFonts w:ascii="Arial" w:hAnsi="Arial" w:eastAsia="宋体" w:cs="Arial"/>
          <w:color w:val="000000"/>
          <w:szCs w:val="21"/>
          <w:shd w:val="clear" w:color="auto" w:fill="FFFFFF"/>
        </w:rPr>
        <w:t xml:space="preserve"> brand switches, such as Cisco, Juniper, Extreme, Broc</w:t>
      </w:r>
      <w:r>
        <w:rPr>
          <w:rFonts w:hint="eastAsia" w:ascii="Arial" w:hAnsi="Arial" w:eastAsia="宋体" w:cs="Arial"/>
          <w:color w:val="000000"/>
          <w:szCs w:val="21"/>
          <w:shd w:val="clear" w:color="auto" w:fill="FFFFFF"/>
        </w:rPr>
        <w:t>a</w:t>
      </w:r>
      <w:r>
        <w:rPr>
          <w:rFonts w:ascii="Arial" w:hAnsi="Arial" w:eastAsia="宋体" w:cs="Arial"/>
          <w:color w:val="000000"/>
          <w:szCs w:val="21"/>
          <w:shd w:val="clear" w:color="auto" w:fill="FFFFFF"/>
        </w:rPr>
        <w:t>de, IBM, H3C, HP, Huawei, D-Link, Mikrotik, ZTE, TP-Link...</w:t>
      </w:r>
    </w:p>
    <w:p>
      <w:pPr>
        <w:tabs>
          <w:tab w:val="left" w:pos="4993"/>
        </w:tabs>
        <w:jc w:val="left"/>
        <w:rPr>
          <w:rFonts w:ascii="Arial" w:hAnsi="Arial" w:eastAsia="宋体" w:cs="Arial"/>
          <w:color w:val="000000"/>
          <w:szCs w:val="21"/>
          <w:shd w:val="clear" w:color="auto" w:fill="FFFFFF"/>
        </w:rPr>
      </w:pPr>
    </w:p>
    <w:p>
      <w:pPr>
        <w:tabs>
          <w:tab w:val="left" w:pos="4993"/>
        </w:tabs>
        <w:jc w:val="left"/>
        <w:rPr>
          <w:rFonts w:ascii="Arial" w:hAnsi="Arial" w:eastAsia="宋体" w:cs="Arial"/>
          <w:color w:val="000000"/>
          <w:szCs w:val="21"/>
          <w:shd w:val="clear" w:color="auto" w:fill="FFFFFF"/>
        </w:rPr>
      </w:pPr>
      <w:r>
        <w:rPr>
          <w:rFonts w:ascii="Arial" w:hAnsi="Arial" w:eastAsia="宋体" w:cs="Arial"/>
          <w:color w:val="000000"/>
          <w:szCs w:val="21"/>
          <w:shd w:val="clear" w:color="auto" w:fill="FFFFFF"/>
        </w:rPr>
        <w:t>Our test equipment: VOLKTEK MEN-4110, HP 2530-8G, CRS226-24G-25+RM, Catalyst 2960G Series, Catalyst 3850 XS 10G SFP+, Catalyst 3750-E Series, HUAWEI S5700Series, H3C S3100V2 Series, Juniper-EX4200, etc.</w:t>
      </w:r>
    </w:p>
    <w:p>
      <w:pPr>
        <w:tabs>
          <w:tab w:val="left" w:pos="4993"/>
        </w:tabs>
        <w:jc w:val="left"/>
      </w:pPr>
      <w:r>
        <w:rPr>
          <w:rFonts w:hint="eastAsia"/>
        </w:rPr>
        <w:drawing>
          <wp:inline distT="0" distB="0" distL="114300" distR="114300">
            <wp:extent cx="6644005" cy="4783455"/>
            <wp:effectExtent l="0" t="0" r="4445" b="17145"/>
            <wp:docPr id="74" name="图片 74" descr="C:\Users\LENOVO\Desktop\交换机.png交换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LENOVO\Desktop\交换机.png交换机"/>
                    <pic:cNvPicPr>
                      <a:picLocks noChangeAspect="1"/>
                    </pic:cNvPicPr>
                  </pic:nvPicPr>
                  <pic:blipFill>
                    <a:blip r:embed="rId13"/>
                    <a:srcRect/>
                    <a:stretch>
                      <a:fillRect/>
                    </a:stretch>
                  </pic:blipFill>
                  <pic:spPr>
                    <a:xfrm>
                      <a:off x="0" y="0"/>
                      <a:ext cx="6644005" cy="4783455"/>
                    </a:xfrm>
                    <a:prstGeom prst="rect">
                      <a:avLst/>
                    </a:prstGeom>
                  </pic:spPr>
                </pic:pic>
              </a:graphicData>
            </a:graphic>
          </wp:inline>
        </w:drawing>
      </w:r>
    </w:p>
    <w:p>
      <w:pPr>
        <w:tabs>
          <w:tab w:val="left" w:pos="4993"/>
        </w:tabs>
        <w:jc w:val="center"/>
      </w:pPr>
    </w:p>
    <w:p>
      <w:pPr>
        <w:tabs>
          <w:tab w:val="left" w:pos="4993"/>
        </w:tabs>
        <w:jc w:val="center"/>
      </w:pPr>
    </w:p>
    <w:p>
      <w:pPr>
        <w:tabs>
          <w:tab w:val="left" w:pos="4993"/>
        </w:tabs>
        <w:jc w:val="center"/>
      </w:pPr>
    </w:p>
    <w:p>
      <w:pPr>
        <w:tabs>
          <w:tab w:val="left" w:pos="4993"/>
        </w:tabs>
        <w:jc w:val="center"/>
      </w:pPr>
    </w:p>
    <w:p>
      <w:pPr>
        <w:tabs>
          <w:tab w:val="left" w:pos="4993"/>
        </w:tabs>
        <w:jc w:val="center"/>
      </w:pPr>
    </w:p>
    <w:p>
      <w:pPr>
        <w:tabs>
          <w:tab w:val="left" w:pos="4993"/>
        </w:tabs>
        <w:jc w:val="center"/>
      </w:pPr>
    </w:p>
    <w:p>
      <w:pPr>
        <w:tabs>
          <w:tab w:val="left" w:pos="4993"/>
        </w:tabs>
        <w:jc w:val="center"/>
      </w:pPr>
    </w:p>
    <w:p>
      <w:pPr>
        <w:tabs>
          <w:tab w:val="left" w:pos="4993"/>
        </w:tabs>
        <w:jc w:val="center"/>
      </w:pPr>
    </w:p>
    <w:p>
      <w:pPr>
        <w:tabs>
          <w:tab w:val="left" w:pos="4993"/>
        </w:tabs>
        <w:jc w:val="both"/>
      </w:pPr>
    </w:p>
    <w:p>
      <w:pPr>
        <w:tabs>
          <w:tab w:val="left" w:pos="4993"/>
        </w:tabs>
        <w:jc w:val="center"/>
      </w:pPr>
    </w:p>
    <w:p>
      <w:pPr>
        <w:tabs>
          <w:tab w:val="left" w:pos="4993"/>
        </w:tabs>
        <w:jc w:val="center"/>
      </w:pPr>
    </w:p>
    <w:p>
      <w:pPr>
        <w:tabs>
          <w:tab w:val="left" w:pos="4993"/>
        </w:tabs>
        <w:jc w:val="center"/>
      </w:pPr>
      <w:r>
        <w:rPr>
          <w:rFonts w:ascii="Arial" w:hAnsi="Arial" w:cs="Arial"/>
          <w:b/>
          <w:bCs/>
          <w:sz w:val="30"/>
          <w:szCs w:val="30"/>
        </w:rPr>
        <w:pict>
          <v:shape id="_x0000_s1079" o:spid="_x0000_s1079" o:spt="202" type="#_x0000_t202" style="position:absolute;left:0pt;margin-left:472.4pt;margin-top:-36.3pt;height:32.25pt;width:86.25pt;z-index:-251624448;mso-width-relative:page;mso-height-relative:page;" fillcolor="#ED7D31 [3205]" filled="t" stroked="t" coordsize="21600,21600" o:gfxdata="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2sWFNsAAAALAQAADwAAAAAAAAABACAAAAAiAAAAZHJz&#10;L2Rvd25yZXYueG1sUEsBAhQAFAAAAAgAh07iQP/wsiM6AgAAbAQAAA4AAAAAAAAAAQAgAAAAKgEA&#10;AGRycy9lMm9Eb2MueG1sUEsFBgAAAAAGAAYAWQEAANYFAAAAAA==&#10;">
            <v:path/>
            <v:fill on="t" focussize="0,0"/>
            <v:stroke weight="0.5pt" color="#ED7D31 [3205]" joinstyle="round"/>
            <v:imagedata o:title=""/>
            <o:lock v:ext="edit"/>
            <v:textbox>
              <w:txbxContent>
                <w:p>
                  <w:pPr>
                    <w:rPr>
                      <w:rFonts w:hint="eastAsia" w:ascii="Arial" w:hAnsi="Arial" w:cs="Arial" w:eastAsiaTheme="minorEastAsia"/>
                      <w:sz w:val="44"/>
                      <w:szCs w:val="44"/>
                      <w:lang w:val="en-US" w:eastAsia="zh-CN"/>
                    </w:rPr>
                  </w:pPr>
                  <w:r>
                    <w:rPr>
                      <w:rFonts w:hint="eastAsia" w:ascii="Arial" w:hAnsi="Arial" w:cs="Arial"/>
                      <w:sz w:val="44"/>
                      <w:szCs w:val="44"/>
                      <w:lang w:val="en-US" w:eastAsia="zh-CN"/>
                    </w:rPr>
                    <w:t>10</w:t>
                  </w:r>
                </w:p>
              </w:txbxContent>
            </v:textbox>
          </v:shape>
        </w:pict>
      </w:r>
    </w:p>
    <w:p>
      <w:pPr>
        <w:tabs>
          <w:tab w:val="left" w:pos="4993"/>
        </w:tabs>
        <w:jc w:val="center"/>
      </w:pPr>
      <w:r>
        <w:rPr>
          <w:b/>
          <w:bCs/>
          <w:sz w:val="24"/>
          <w:szCs w:val="32"/>
        </w:rPr>
        <w:pict>
          <v:shape id="_x0000_s1077" o:spid="_x0000_s1077" o:spt="202" type="#_x0000_t202" style="position:absolute;left:0pt;margin-left:22.4pt;margin-top:0.55pt;height:32.25pt;width:244.5pt;z-index:-251621376;mso-width-relative:page;mso-height-relative:page;" fillcolor="#ED7D31" filled="t" stroked="t" coordsize="21600,21600" o:gfxdata="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heCgH2gAAAAsBAAAPAAAAAAAAAAEAIAAAACIA&#10;AABkcnMvZG93bnJldi54bWxQSwECFAAUAAAACACHTuJAm2w1IkACAAB6BAAADgAAAAAAAAABACAA&#10;AAApAQAAZHJzL2Uyb0RvYy54bWxQSwUGAAAAAAYABgBZAQAA2wUAAAAA&#10;">
            <v:path/>
            <v:fill on="t" color2="#FFFFFF" focussize="0,0"/>
            <v:stroke weight="0.5pt" color="#ED7D31" joinstyle="round"/>
            <v:imagedata o:title=""/>
            <o:lock v:ext="edit" aspectratio="f"/>
            <v:textbox>
              <w:txbxContent>
                <w:p>
                  <w:pPr>
                    <w:rPr>
                      <w:rFonts w:hint="eastAsia" w:ascii="Arial" w:hAnsi="Arial" w:cs="Arial"/>
                      <w:b/>
                      <w:bCs/>
                      <w:color w:val="FFFFFF" w:themeColor="background1"/>
                      <w:sz w:val="32"/>
                      <w:szCs w:val="32"/>
                    </w:rPr>
                  </w:pPr>
                  <w:r>
                    <w:rPr>
                      <w:rFonts w:hint="eastAsia" w:ascii="Arial" w:hAnsi="Arial" w:cs="Arial"/>
                      <w:b/>
                      <w:bCs/>
                      <w:color w:val="FFFFFF" w:themeColor="background1"/>
                      <w:sz w:val="32"/>
                      <w:szCs w:val="32"/>
                    </w:rPr>
                    <w:t>Product</w:t>
                  </w:r>
                  <w:r>
                    <w:rPr>
                      <w:rFonts w:hint="eastAsia" w:ascii="Arial" w:hAnsi="Arial" w:cs="Arial"/>
                      <w:b/>
                      <w:bCs/>
                      <w:color w:val="FFFFFF" w:themeColor="background1"/>
                      <w:sz w:val="32"/>
                      <w:szCs w:val="32"/>
                      <w:lang w:val="en-US" w:eastAsia="zh-CN"/>
                    </w:rPr>
                    <w:t xml:space="preserve"> P</w:t>
                  </w:r>
                  <w:r>
                    <w:rPr>
                      <w:rFonts w:hint="eastAsia" w:ascii="Arial" w:hAnsi="Arial" w:cs="Arial"/>
                      <w:b/>
                      <w:bCs/>
                      <w:color w:val="FFFFFF" w:themeColor="background1"/>
                      <w:sz w:val="32"/>
                      <w:szCs w:val="32"/>
                    </w:rPr>
                    <w:t xml:space="preserve">roduction </w:t>
                  </w:r>
                  <w:r>
                    <w:rPr>
                      <w:rFonts w:hint="eastAsia" w:ascii="Arial" w:hAnsi="Arial" w:cs="Arial"/>
                      <w:b/>
                      <w:bCs/>
                      <w:color w:val="FFFFFF" w:themeColor="background1"/>
                      <w:sz w:val="32"/>
                      <w:szCs w:val="32"/>
                      <w:lang w:val="en-US" w:eastAsia="zh-CN"/>
                    </w:rPr>
                    <w:t>P</w:t>
                  </w:r>
                  <w:r>
                    <w:rPr>
                      <w:rFonts w:hint="eastAsia" w:ascii="Arial" w:hAnsi="Arial" w:cs="Arial"/>
                      <w:b/>
                      <w:bCs/>
                      <w:color w:val="FFFFFF" w:themeColor="background1"/>
                      <w:sz w:val="32"/>
                      <w:szCs w:val="32"/>
                    </w:rPr>
                    <w:t>rocess</w:t>
                  </w:r>
                </w:p>
                <w:p>
                  <w:pPr>
                    <w:rPr>
                      <w:rFonts w:ascii="Arial" w:hAnsi="Arial" w:cs="Arial"/>
                      <w:sz w:val="44"/>
                      <w:szCs w:val="44"/>
                    </w:rPr>
                  </w:pPr>
                </w:p>
              </w:txbxContent>
            </v:textbox>
          </v:shape>
        </w:pict>
      </w:r>
    </w:p>
    <w:p>
      <w:pPr>
        <w:tabs>
          <w:tab w:val="left" w:pos="4993"/>
        </w:tabs>
        <w:jc w:val="center"/>
      </w:pPr>
    </w:p>
    <w:p>
      <w:pPr>
        <w:tabs>
          <w:tab w:val="left" w:pos="4993"/>
        </w:tabs>
        <w:jc w:val="center"/>
      </w:pPr>
      <w:r>
        <w:pict>
          <v:line id="_x0000_s1078" o:spid="_x0000_s1078" o:spt="20" style="position:absolute;left:0pt;margin-left:19.45pt;margin-top:3.5pt;height:0pt;width:492.7pt;z-index:-251608064;mso-width-relative:page;mso-height-relative:page;" coordsize="21600,21600" o:gfxdata="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jDSFvZAAAACQEAAA8AAAAAAAAAAQAgAAAAIgAA&#10;AGRycy9kb3ducmV2LnhtbFBLAQIUABQAAAAIAIdO4kC/OqvfzgEAAHQDAAAOAAAAAAAAAAEAIAAA&#10;ACgBAABkcnMvZTJvRG9jLnhtbFBLBQYAAAAABgAGAFkBAABoBQAAAAA=&#10;">
            <v:path arrowok="t"/>
            <v:fill focussize="0,0"/>
            <v:stroke weight="1.5pt" joinstyle="miter"/>
            <v:imagedata o:title=""/>
            <o:lock v:ext="edit"/>
          </v:line>
        </w:pict>
      </w:r>
    </w:p>
    <w:p>
      <w:pPr>
        <w:tabs>
          <w:tab w:val="left" w:pos="4993"/>
        </w:tabs>
        <w:jc w:val="center"/>
      </w:pPr>
    </w:p>
    <w:p>
      <w:pPr>
        <w:tabs>
          <w:tab w:val="left" w:pos="4993"/>
        </w:tabs>
        <w:jc w:val="center"/>
      </w:pPr>
      <w:r>
        <w:rPr>
          <w:rFonts w:hint="eastAsia" w:eastAsiaTheme="minorEastAsia"/>
          <w:lang w:eastAsia="zh-CN"/>
        </w:rPr>
        <w:drawing>
          <wp:inline distT="0" distB="0" distL="114300" distR="114300">
            <wp:extent cx="6640195" cy="7995285"/>
            <wp:effectExtent l="0" t="0" r="8255" b="5715"/>
            <wp:docPr id="2" name="图片 2" descr="车间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车间流程"/>
                    <pic:cNvPicPr>
                      <a:picLocks noChangeAspect="1"/>
                    </pic:cNvPicPr>
                  </pic:nvPicPr>
                  <pic:blipFill>
                    <a:blip r:embed="rId14"/>
                    <a:stretch>
                      <a:fillRect/>
                    </a:stretch>
                  </pic:blipFill>
                  <pic:spPr>
                    <a:xfrm>
                      <a:off x="0" y="0"/>
                      <a:ext cx="6640195" cy="7995285"/>
                    </a:xfrm>
                    <a:prstGeom prst="rect">
                      <a:avLst/>
                    </a:prstGeom>
                  </pic:spPr>
                </pic:pic>
              </a:graphicData>
            </a:graphic>
          </wp:inline>
        </w:drawing>
      </w:r>
    </w:p>
    <w:p>
      <w:pPr>
        <w:tabs>
          <w:tab w:val="left" w:pos="4993"/>
        </w:tabs>
        <w:jc w:val="center"/>
      </w:pPr>
    </w:p>
    <w:p>
      <w:pPr>
        <w:tabs>
          <w:tab w:val="left" w:pos="4993"/>
        </w:tabs>
        <w:jc w:val="center"/>
      </w:pPr>
      <w:r>
        <w:pict>
          <v:shape id="_x0000_s1029" o:spid="_x0000_s1029" o:spt="202" type="#_x0000_t202" style="position:absolute;left:0pt;margin-left:19.45pt;margin-top:14.8pt;height:34.5pt;width:110.2pt;z-index:-251679744;mso-width-relative:page;mso-height-relative:page;" fillcolor="#ED7D31 [3205]" filled="t" stroked="t" coordsize="21600,21600" o:gfxdata="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I0YTjXAAAABgEAAA8AAAAAAAAAAQAgAAAAIgAAAGRycy9kb3ducmV2&#10;LnhtbFBLAQIUABQAAAAIAIdO4kAeRfJWNgIAAGwEAAAOAAAAAAAAAAEAIAAAACYBAABkcnMvZTJv&#10;RG9jLnhtbFBLBQYAAAAABgAGAFkBAADOBQAAAAA=&#10;">
            <v:path/>
            <v:fill on="t" focussize="0,0"/>
            <v:stroke weight="0.5pt" color="#ED7D31 [3205]" joinstyle="round"/>
            <v:imagedata o:title=""/>
            <o:lock v:ext="edit"/>
            <v:textbox>
              <w:txbxContent>
                <w:p>
                  <w:pPr>
                    <w:pStyle w:val="11"/>
                    <w:rPr>
                      <w:rFonts w:ascii="Arial" w:hAnsi="Arial" w:cs="Arial"/>
                      <w:b/>
                      <w:bCs/>
                      <w:color w:val="FFFFFF" w:themeColor="background1"/>
                      <w:sz w:val="32"/>
                      <w:szCs w:val="32"/>
                    </w:rPr>
                  </w:pPr>
                  <w:r>
                    <w:rPr>
                      <w:rFonts w:hint="eastAsia" w:ascii="Arial" w:hAnsi="Arial" w:cs="Arial"/>
                      <w:b/>
                      <w:bCs/>
                      <w:color w:val="FFFFFF" w:themeColor="background1"/>
                      <w:sz w:val="32"/>
                      <w:szCs w:val="32"/>
                    </w:rPr>
                    <w:t>Packaging</w:t>
                  </w:r>
                </w:p>
                <w:p>
                  <w:pPr>
                    <w:rPr>
                      <w:b/>
                      <w:bCs/>
                      <w:color w:val="FFFFFF" w:themeColor="background1"/>
                      <w:sz w:val="32"/>
                      <w:szCs w:val="40"/>
                    </w:rPr>
                  </w:pPr>
                </w:p>
              </w:txbxContent>
            </v:textbox>
          </v:shape>
        </w:pict>
      </w:r>
      <w:r>
        <w:rPr>
          <w:rFonts w:ascii="Arial" w:hAnsi="Arial" w:cs="Arial"/>
          <w:b/>
          <w:bCs/>
          <w:sz w:val="30"/>
          <w:szCs w:val="30"/>
        </w:rPr>
        <w:pict>
          <v:shape id="_x0000_s1030" o:spid="_x0000_s1030" o:spt="202" type="#_x0000_t202" style="position:absolute;left:0pt;margin-left:472.7pt;margin-top:-36.25pt;height:32.25pt;width:86.25pt;z-index:251676672;mso-width-relative:page;mso-height-relative:page;" fillcolor="#ED7D31 [3205]" filled="t" stroked="t" coordsize="21600,21600" o:gfxdata="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ovcef2wAAAAsBAAAPAAAAAAAAAAEAIAAAACIAAABkcnMv&#10;ZG93bnJldi54bWxQSwECFAAUAAAACACHTuJAizfL3TkCAABsBAAADgAAAAAAAAABACAAAAAqAQAA&#10;ZHJzL2Uyb0RvYy54bWxQSwUGAAAAAAYABgBZAQAA1QUAAAAA&#10;">
            <v:path/>
            <v:fill on="t" focussize="0,0"/>
            <v:stroke weight="0.5pt" color="#ED7D31 [3205]" joinstyle="round"/>
            <v:imagedata o:title=""/>
            <o:lock v:ext="edit"/>
            <v:textbox>
              <w:txbxContent>
                <w:p>
                  <w:pPr>
                    <w:rPr>
                      <w:rFonts w:ascii="Arial" w:hAnsi="Arial" w:cs="Arial"/>
                      <w:sz w:val="44"/>
                      <w:szCs w:val="44"/>
                    </w:rPr>
                  </w:pPr>
                  <w:r>
                    <w:rPr>
                      <w:rFonts w:hint="eastAsia" w:ascii="Arial" w:hAnsi="Arial" w:cs="Arial"/>
                      <w:sz w:val="44"/>
                      <w:szCs w:val="44"/>
                    </w:rPr>
                    <w:t>1</w:t>
                  </w:r>
                  <w:r>
                    <w:rPr>
                      <w:rFonts w:hint="eastAsia" w:ascii="Arial" w:hAnsi="Arial" w:cs="Arial"/>
                      <w:sz w:val="44"/>
                      <w:szCs w:val="44"/>
                      <w:lang w:val="en-US" w:eastAsia="zh-CN"/>
                    </w:rPr>
                    <w:t>1</w:t>
                  </w:r>
                </w:p>
              </w:txbxContent>
            </v:textbox>
          </v:shape>
        </w:pict>
      </w:r>
    </w:p>
    <w:p>
      <w:pPr>
        <w:tabs>
          <w:tab w:val="left" w:pos="4993"/>
        </w:tabs>
        <w:jc w:val="center"/>
      </w:pPr>
    </w:p>
    <w:p>
      <w:pPr>
        <w:tabs>
          <w:tab w:val="left" w:pos="4498"/>
        </w:tabs>
        <w:jc w:val="left"/>
        <w:rPr>
          <w:b/>
          <w:bCs/>
          <w:sz w:val="30"/>
          <w:szCs w:val="30"/>
        </w:rPr>
      </w:pPr>
      <w:r>
        <w:pict>
          <v:line id="_x0000_s1028" o:spid="_x0000_s1028" o:spt="20" style="position:absolute;left:0pt;margin-left:16.45pt;margin-top:20.15pt;height:0pt;width:492.7pt;z-index:-251681792;mso-width-relative:page;mso-height-relative:page;" stroked="t" coordsize="21600,21600" o:gfxdata="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jDSFvZAAAACQEAAA8AAAAAAAAAAQAgAAAAIgAAAGRycy9k&#10;b3ducmV2LnhtbFBLAQIUABQAAAAIAIdO4kDimDglyAEAAGYDAAAOAAAAAAAAAAEAIAAAACgBAABk&#10;cnMvZTJvRG9jLnhtbFBLBQYAAAAABgAGAFkBAABiBQAAAAA=&#10;">
            <v:path arrowok="t"/>
            <v:fill focussize="0,0"/>
            <v:stroke weight="1.5pt" color="#000000 [3200]" joinstyle="miter"/>
            <v:imagedata o:title=""/>
            <o:lock v:ext="edit"/>
          </v:line>
        </w:pict>
      </w:r>
      <w:r>
        <w:rPr>
          <w:rFonts w:hint="eastAsia"/>
        </w:rPr>
        <w:tab/>
      </w:r>
    </w:p>
    <w:p>
      <w:pPr>
        <w:tabs>
          <w:tab w:val="left" w:pos="4993"/>
        </w:tabs>
        <w:jc w:val="left"/>
        <w:rPr>
          <w:rFonts w:ascii="Arial" w:hAnsi="Arial" w:eastAsia="Migraffiti" w:cs="Arial"/>
          <w:sz w:val="24"/>
        </w:rPr>
      </w:pPr>
      <w:r>
        <w:rPr>
          <w:rFonts w:ascii="Arial" w:hAnsi="Arial" w:eastAsia="Migraffiti" w:cs="Arial"/>
          <w:sz w:val="24"/>
        </w:rPr>
        <w:t>ETU-Link provides two kinds of packaging, 10pcs/Tray and individual package.</w:t>
      </w:r>
    </w:p>
    <w:p>
      <w:pPr>
        <w:tabs>
          <w:tab w:val="left" w:pos="4993"/>
        </w:tabs>
        <w:jc w:val="center"/>
      </w:pPr>
      <w:r>
        <w:drawing>
          <wp:inline distT="0" distB="0" distL="114300" distR="114300">
            <wp:extent cx="6027420" cy="4350385"/>
            <wp:effectExtent l="0" t="0" r="11430" b="1206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5"/>
                    <a:stretch>
                      <a:fillRect/>
                    </a:stretch>
                  </pic:blipFill>
                  <pic:spPr>
                    <a:xfrm>
                      <a:off x="0" y="0"/>
                      <a:ext cx="6027420" cy="4350385"/>
                    </a:xfrm>
                    <a:prstGeom prst="rect">
                      <a:avLst/>
                    </a:prstGeom>
                    <a:noFill/>
                    <a:ln w="9525">
                      <a:noFill/>
                    </a:ln>
                  </pic:spPr>
                </pic:pic>
              </a:graphicData>
            </a:graphic>
          </wp:inline>
        </w:drawing>
      </w:r>
    </w:p>
    <w:p>
      <w:pPr>
        <w:tabs>
          <w:tab w:val="left" w:pos="4993"/>
        </w:tabs>
        <w:jc w:val="center"/>
      </w:pPr>
    </w:p>
    <w:p>
      <w:pPr>
        <w:tabs>
          <w:tab w:val="left" w:pos="613"/>
        </w:tabs>
        <w:rPr>
          <w:rStyle w:val="7"/>
          <w:rFonts w:ascii="Arial" w:hAnsi="Arial" w:eastAsia="宋体" w:cs="Arial"/>
          <w:b w:val="0"/>
          <w:bCs/>
          <w:color w:val="000000" w:themeColor="text1"/>
          <w:szCs w:val="21"/>
          <w:shd w:val="clear" w:color="auto" w:fill="FFFFFF"/>
        </w:rPr>
      </w:pPr>
      <w:r>
        <w:rPr>
          <w:rStyle w:val="7"/>
          <w:rFonts w:hint="eastAsia" w:ascii="Arial" w:hAnsi="Arial" w:eastAsia="宋体" w:cs="Arial"/>
          <w:b w:val="0"/>
          <w:bCs/>
          <w:color w:val="000000" w:themeColor="text1"/>
          <w:szCs w:val="21"/>
          <w:shd w:val="clear" w:color="auto" w:fill="FFFFFF"/>
        </w:rPr>
        <w:t xml:space="preserve">Company: </w:t>
      </w:r>
      <w:r>
        <w:rPr>
          <w:rStyle w:val="7"/>
          <w:rFonts w:ascii="Arial" w:hAnsi="Arial" w:eastAsia="宋体" w:cs="Arial"/>
          <w:b w:val="0"/>
          <w:bCs/>
          <w:color w:val="000000" w:themeColor="text1"/>
          <w:szCs w:val="21"/>
          <w:shd w:val="clear" w:color="auto" w:fill="FFFFFF"/>
        </w:rPr>
        <w:t>ETU-Link Technology Co., LTD</w:t>
      </w:r>
    </w:p>
    <w:p>
      <w:pPr>
        <w:tabs>
          <w:tab w:val="left" w:pos="613"/>
        </w:tabs>
        <w:rPr>
          <w:rFonts w:ascii="Arial" w:hAnsi="Arial" w:eastAsia="宋体" w:cs="Arial"/>
          <w:bCs/>
          <w:color w:val="000000" w:themeColor="text1"/>
          <w:szCs w:val="21"/>
          <w:shd w:val="clear" w:color="auto" w:fill="FFFFFF"/>
        </w:rPr>
      </w:pPr>
      <w:r>
        <w:rPr>
          <w:rFonts w:hint="eastAsia" w:ascii="Arial" w:hAnsi="Arial" w:eastAsia="宋体" w:cs="Arial"/>
          <w:bCs/>
          <w:color w:val="000000" w:themeColor="text1"/>
          <w:szCs w:val="21"/>
          <w:shd w:val="clear" w:color="auto" w:fill="FFFFFF"/>
        </w:rPr>
        <w:t>Address</w:t>
      </w:r>
      <w:r>
        <w:rPr>
          <w:rFonts w:ascii="Arial" w:hAnsi="Arial" w:eastAsia="宋体" w:cs="Arial"/>
          <w:bCs/>
          <w:color w:val="000000" w:themeColor="text1"/>
          <w:szCs w:val="21"/>
          <w:shd w:val="clear" w:color="auto" w:fill="FFFFFF"/>
        </w:rPr>
        <w:t>: 4th Floor, C Building, JinBoLong Industrial Park, QingQuan Road, LongHua District, </w:t>
      </w:r>
    </w:p>
    <w:p>
      <w:pPr>
        <w:tabs>
          <w:tab w:val="left" w:pos="613"/>
        </w:tabs>
        <w:rPr>
          <w:rFonts w:ascii="Arial" w:hAnsi="Arial" w:eastAsia="宋体" w:cs="Arial"/>
          <w:bCs/>
          <w:color w:val="000000" w:themeColor="text1"/>
          <w:szCs w:val="21"/>
          <w:shd w:val="clear" w:color="auto" w:fill="FFFFFF"/>
        </w:rPr>
      </w:pPr>
      <w:r>
        <w:rPr>
          <w:rFonts w:ascii="Arial" w:hAnsi="Arial" w:eastAsia="宋体" w:cs="Arial"/>
          <w:bCs/>
          <w:color w:val="000000" w:themeColor="text1"/>
          <w:szCs w:val="21"/>
          <w:shd w:val="clear" w:color="auto" w:fill="FFFFFF"/>
        </w:rPr>
        <w:t>Shenzhen city, GuangDong</w:t>
      </w:r>
    </w:p>
    <w:p>
      <w:pPr>
        <w:tabs>
          <w:tab w:val="left" w:pos="613"/>
        </w:tabs>
        <w:rPr>
          <w:rFonts w:ascii="Arial" w:hAnsi="Arial" w:eastAsia="宋体" w:cs="Arial"/>
          <w:bCs/>
          <w:color w:val="000000" w:themeColor="text1"/>
          <w:szCs w:val="21"/>
          <w:shd w:val="clear" w:color="auto" w:fill="FFFFFF"/>
        </w:rPr>
      </w:pPr>
      <w:r>
        <w:rPr>
          <w:rFonts w:hint="eastAsia" w:ascii="Arial" w:hAnsi="Arial" w:eastAsia="宋体" w:cs="Arial"/>
          <w:bCs/>
          <w:color w:val="000000" w:themeColor="text1"/>
          <w:szCs w:val="21"/>
          <w:shd w:val="clear" w:color="auto" w:fill="FFFFFF"/>
        </w:rPr>
        <w:t xml:space="preserve">Tel: </w:t>
      </w:r>
      <w:r>
        <w:rPr>
          <w:rFonts w:ascii="Arial" w:hAnsi="Arial" w:eastAsia="宋体" w:cs="Arial"/>
          <w:bCs/>
          <w:color w:val="000000" w:themeColor="text1"/>
          <w:szCs w:val="21"/>
          <w:shd w:val="clear" w:color="auto" w:fill="FFFFFF"/>
        </w:rPr>
        <w:t>+86-755 2328 4603</w:t>
      </w:r>
    </w:p>
    <w:p>
      <w:pPr>
        <w:tabs>
          <w:tab w:val="left" w:pos="613"/>
        </w:tabs>
        <w:rPr>
          <w:rFonts w:ascii="Arial" w:hAnsi="Arial" w:eastAsia="宋体" w:cs="Arial"/>
          <w:color w:val="16598B"/>
          <w:szCs w:val="21"/>
          <w:shd w:val="clear" w:color="auto" w:fill="FFFFFF"/>
        </w:rPr>
      </w:pPr>
    </w:p>
    <w:p>
      <w:pPr>
        <w:tabs>
          <w:tab w:val="left" w:pos="613"/>
        </w:tabs>
        <w:rPr>
          <w:rFonts w:ascii="Arial" w:hAnsi="Arial" w:cs="Arial"/>
          <w:szCs w:val="21"/>
        </w:rPr>
      </w:pPr>
      <w:r>
        <w:rPr>
          <w:rFonts w:ascii="Arial" w:hAnsi="Arial" w:cs="Arial"/>
          <w:szCs w:val="21"/>
        </w:rPr>
        <w:t xml:space="preserve">Addresses and phone number also have been listed at </w:t>
      </w:r>
      <w:r>
        <w:fldChar w:fldCharType="begin"/>
      </w:r>
      <w:r>
        <w:instrText xml:space="preserve"> HYPERLINK "http://www.etulinktechnology.com/" </w:instrText>
      </w:r>
      <w:r>
        <w:fldChar w:fldCharType="separate"/>
      </w:r>
      <w:r>
        <w:rPr>
          <w:rStyle w:val="9"/>
          <w:rFonts w:eastAsia="宋体"/>
          <w:sz w:val="21"/>
          <w:szCs w:val="21"/>
          <w:shd w:val="clear" w:color="auto" w:fill="FFFFFF"/>
        </w:rPr>
        <w:t>www.etulinktechnology.com</w:t>
      </w:r>
      <w:r>
        <w:rPr>
          <w:rStyle w:val="9"/>
          <w:rFonts w:eastAsia="宋体"/>
          <w:sz w:val="21"/>
          <w:szCs w:val="21"/>
          <w:shd w:val="clear" w:color="auto" w:fill="FFFFFF"/>
        </w:rPr>
        <w:fldChar w:fldCharType="end"/>
      </w:r>
      <w:r>
        <w:rPr>
          <w:rFonts w:ascii="Arial" w:hAnsi="Arial" w:cs="Arial"/>
          <w:szCs w:val="21"/>
        </w:rPr>
        <w:t>.</w:t>
      </w:r>
    </w:p>
    <w:p>
      <w:pPr>
        <w:tabs>
          <w:tab w:val="left" w:pos="613"/>
        </w:tabs>
        <w:rPr>
          <w:rFonts w:ascii="Arial" w:hAnsi="Arial" w:eastAsia="宋体" w:cs="Arial"/>
          <w:color w:val="16598B"/>
          <w:szCs w:val="21"/>
          <w:shd w:val="clear" w:color="auto" w:fill="FFFFFF"/>
        </w:rPr>
      </w:pPr>
      <w:r>
        <w:rPr>
          <w:rFonts w:ascii="Arial" w:hAnsi="Arial" w:cs="Arial"/>
          <w:szCs w:val="21"/>
        </w:rPr>
        <w:t>Please e-mail us at sales@</w:t>
      </w:r>
      <w:r>
        <w:rPr>
          <w:rStyle w:val="9"/>
          <w:rFonts w:eastAsia="宋体"/>
          <w:sz w:val="21"/>
          <w:szCs w:val="21"/>
          <w:shd w:val="clear" w:color="auto" w:fill="FFFFFF"/>
        </w:rPr>
        <w:t>etulinktechnology.com</w:t>
      </w:r>
      <w:r>
        <w:rPr>
          <w:rFonts w:ascii="Arial" w:hAnsi="Arial" w:cs="Arial"/>
          <w:szCs w:val="21"/>
        </w:rPr>
        <w:t xml:space="preserve"> or call us for assistance.</w:t>
      </w:r>
    </w:p>
    <w:p>
      <w:pPr>
        <w:tabs>
          <w:tab w:val="left" w:pos="4993"/>
        </w:tabs>
        <w:jc w:val="center"/>
      </w:pPr>
    </w:p>
    <w:p>
      <w:pPr>
        <w:tabs>
          <w:tab w:val="left" w:pos="4993"/>
        </w:tabs>
      </w:pPr>
    </w:p>
    <w:p>
      <w:pPr>
        <w:autoSpaceDE w:val="0"/>
        <w:autoSpaceDN w:val="0"/>
        <w:adjustRightInd w:val="0"/>
        <w:rPr>
          <w:rFonts w:ascii="Arial" w:hAnsi="Arial" w:cs="Arial"/>
          <w:color w:val="231F1F"/>
          <w:kern w:val="0"/>
          <w:szCs w:val="21"/>
        </w:rPr>
      </w:pPr>
    </w:p>
    <w:p>
      <w:pPr>
        <w:tabs>
          <w:tab w:val="left" w:pos="613"/>
        </w:tabs>
        <w:jc w:val="center"/>
      </w:pPr>
      <w:bookmarkStart w:id="0" w:name="_GoBack"/>
      <w:bookmarkEnd w:id="0"/>
      <w:r>
        <w:rPr>
          <w:sz w:val="24"/>
        </w:rPr>
        <w:pict>
          <v:shape id="_x0000_s1027" o:spid="_x0000_s1027" o:spt="202" type="#_x0000_t202" style="position:absolute;left:0pt;margin-left:-3.85pt;margin-top:102.65pt;height:34.45pt;width:531.75pt;z-index:-251673600;mso-width-relative:page;mso-height-relative:page;" fillcolor="#AFABAB" filled="t" stroked="t" coordsize="21600,21600">
            <v:path/>
            <v:fill on="t" color2="#FFFFFF" focussize="0,0"/>
            <v:stroke weight="2.25pt" color="#AFABAB" joinstyle="round"/>
            <v:imagedata o:title=""/>
            <o:lock v:ext="edit" aspectratio="f"/>
            <v:textbox>
              <w:txbxContent>
                <w:p>
                  <w:pPr>
                    <w:rPr>
                      <w:color w:val="FFFFFF" w:themeColor="background1"/>
                      <w:sz w:val="28"/>
                      <w:szCs w:val="36"/>
                    </w:rPr>
                  </w:pPr>
                  <w:r>
                    <w:rPr>
                      <w:rFonts w:hint="eastAsia"/>
                      <w:color w:val="FFFFFF" w:themeColor="background1"/>
                      <w:sz w:val="28"/>
                      <w:szCs w:val="36"/>
                    </w:rPr>
                    <w:t xml:space="preserve">Fiber </w:t>
                  </w:r>
                  <w:r>
                    <w:rPr>
                      <w:color w:val="FFFFFF" w:themeColor="background1"/>
                      <w:sz w:val="28"/>
                      <w:szCs w:val="36"/>
                    </w:rPr>
                    <w:t>Optic Transceivers</w:t>
                  </w:r>
                  <w:r>
                    <w:rPr>
                      <w:rFonts w:hint="eastAsia"/>
                      <w:color w:val="FFFFFF" w:themeColor="background1"/>
                      <w:sz w:val="28"/>
                      <w:szCs w:val="36"/>
                    </w:rPr>
                    <w:t xml:space="preserve"> </w:t>
                  </w:r>
                  <w:r>
                    <w:rPr>
                      <w:color w:val="FFFFFF" w:themeColor="background1"/>
                      <w:sz w:val="28"/>
                      <w:szCs w:val="36"/>
                    </w:rPr>
                    <w:t>Copyright</w:t>
                  </w:r>
                  <w:r>
                    <w:rPr>
                      <w:rFonts w:hint="eastAsia"/>
                      <w:color w:val="FFFFFF" w:themeColor="background1"/>
                      <w:sz w:val="28"/>
                      <w:szCs w:val="36"/>
                    </w:rPr>
                    <w:t xml:space="preserve"> 2011—2017 etulinktechnology.com All Rights Reserved</w:t>
                  </w:r>
                </w:p>
              </w:txbxContent>
            </v:textbox>
          </v:shape>
        </w:pict>
      </w:r>
    </w:p>
    <w:sectPr>
      <w:footerReference r:id="rId3" w:type="default"/>
      <w:pgSz w:w="11906" w:h="16838"/>
      <w:pgMar w:top="720" w:right="720" w:bottom="720" w:left="720" w:header="851" w:footer="992" w:gutter="0"/>
      <w:pgBorders w:display="notFirstPage">
        <w:top w:val="single" w:color="auto" w:sz="18" w:space="1"/>
        <w:left w:val="single" w:color="auto" w:sz="18" w:space="4"/>
        <w:bottom w:val="single" w:color="auto" w:sz="18" w:space="1"/>
        <w:right w:val="single" w:color="auto"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50455CF-4944-4496-8CB8-40322A39407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21D6A9CE-8D1E-48CC-986E-90892C44DAE4}"/>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MS Mincho">
    <w:panose1 w:val="02020609040205080304"/>
    <w:charset w:val="80"/>
    <w:family w:val="modern"/>
    <w:pitch w:val="default"/>
    <w:sig w:usb0="E00002FF" w:usb1="6AC7FDFB" w:usb2="08000012" w:usb3="00000000" w:csb0="4002009F" w:csb1="DFD70000"/>
  </w:font>
  <w:font w:name="华文新魏">
    <w:panose1 w:val="02010800040101010101"/>
    <w:charset w:val="86"/>
    <w:family w:val="auto"/>
    <w:pitch w:val="default"/>
    <w:sig w:usb0="00000001" w:usb1="080F0000" w:usb2="00000000" w:usb3="00000000" w:csb0="00040000" w:csb1="00000000"/>
    <w:embedRegular r:id="rId3" w:fontKey="{557B4EB6-CC15-405B-993F-3C8A75400E00}"/>
  </w:font>
  <w:font w:name="FMJNJK+Arial">
    <w:altName w:val="宋体"/>
    <w:panose1 w:val="00000000000000000000"/>
    <w:charset w:val="86"/>
    <w:family w:val="swiss"/>
    <w:pitch w:val="default"/>
    <w:sig w:usb0="00000000" w:usb1="00000000" w:usb2="00000010" w:usb3="00000000" w:csb0="00040000" w:csb1="00000000"/>
    <w:embedRegular r:id="rId4" w:fontKey="{BD352D5D-71F2-4ADB-9171-3B750DD79D21}"/>
  </w:font>
  <w:font w:name="FMKBLJ+Arial,Italic">
    <w:altName w:val="方正舒体"/>
    <w:panose1 w:val="00000000000000000000"/>
    <w:charset w:val="86"/>
    <w:family w:val="swiss"/>
    <w:pitch w:val="default"/>
    <w:sig w:usb0="00000000" w:usb1="00000000" w:usb2="00000010" w:usb3="00000000" w:csb0="00040000" w:csb1="00000000"/>
    <w:embedRegular r:id="rId5" w:fontKey="{8DACBD68-03B9-43BA-B63A-FACC8AC28D78}"/>
  </w:font>
  <w:font w:name="P Ming Li U">
    <w:altName w:val="宋体"/>
    <w:panose1 w:val="00000000000000000000"/>
    <w:charset w:val="86"/>
    <w:family w:val="roman"/>
    <w:pitch w:val="default"/>
    <w:sig w:usb0="00000000" w:usb1="00000000" w:usb2="00000010" w:usb3="00000000" w:csb0="00040000" w:csb1="00000000"/>
    <w:embedRegular r:id="rId6" w:fontKey="{CF599997-F4BF-4007-BE8E-2EB17C76FDE4}"/>
  </w:font>
  <w:font w:name="FMJOHK+Arial,BoldItalic">
    <w:altName w:val="方正舒体"/>
    <w:panose1 w:val="00000000000000000000"/>
    <w:charset w:val="86"/>
    <w:family w:val="swiss"/>
    <w:pitch w:val="default"/>
    <w:sig w:usb0="00000000" w:usb1="00000000" w:usb2="00000010" w:usb3="00000000" w:csb0="00040000" w:csb1="00000000"/>
    <w:embedRegular r:id="rId7" w:fontKey="{32CC83D9-4ED1-46F5-A83C-09B1CFB5E834}"/>
  </w:font>
  <w:font w:name="Migraffiti">
    <w:panose1 w:val="00020600040101010101"/>
    <w:charset w:val="86"/>
    <w:family w:val="auto"/>
    <w:pitch w:val="default"/>
    <w:sig w:usb0="A00002BF" w:usb1="18EF7CFA" w:usb2="00000016" w:usb3="00000000" w:csb0="0004009F" w:csb1="DFD70000"/>
    <w:embedRegular r:id="rId8" w:fontKey="{9C10B05A-D2BC-4A0C-BAE9-A7CF43E76174}"/>
  </w:font>
  <w:font w:name="Calibri Light">
    <w:panose1 w:val="020F0302020204030204"/>
    <w:charset w:val="00"/>
    <w:family w:val="swiss"/>
    <w:pitch w:val="default"/>
    <w:sig w:usb0="A00002EF" w:usb1="4000207B" w:usb2="00000000" w:usb3="00000000" w:csb0="2000019F" w:csb1="00000000"/>
  </w:font>
  <w:font w:name="方正舒体">
    <w:panose1 w:val="02010601030101010101"/>
    <w:charset w:val="86"/>
    <w:family w:val="auto"/>
    <w:pitch w:val="default"/>
    <w:sig w:usb0="00000003"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Times">
    <w:altName w:val="Times New Roman"/>
    <w:panose1 w:val="02020603050405020304"/>
    <w:charset w:val="00"/>
    <w:family w:val="roman"/>
    <w:pitch w:val="default"/>
    <w:sig w:usb0="00000000" w:usb1="00000000" w:usb2="00000009" w:usb3="00000000" w:csb0="000001FF" w:csb1="00000000"/>
  </w:font>
  <w:font w:name="Century">
    <w:panose1 w:val="02040604050505020304"/>
    <w:charset w:val="00"/>
    <w:family w:val="roman"/>
    <w:pitch w:val="default"/>
    <w:sig w:usb0="00000287" w:usb1="00000000" w:usb2="00000000" w:usb3="00000000" w:csb0="2000009F" w:csb1="DFD70000"/>
  </w:font>
  <w:font w:name="Myriad Pro">
    <w:altName w:val="Arial Unicode MS"/>
    <w:panose1 w:val="00000000000000000000"/>
    <w:charset w:val="86"/>
    <w:family w:val="swiss"/>
    <w:pitch w:val="default"/>
    <w:sig w:usb0="00000000" w:usb1="00000000" w:usb2="00000010" w:usb3="00000000" w:csb0="00040000" w:csb1="00000000"/>
  </w:font>
  <w:font w:name="Myriad Pro Cond">
    <w:altName w:val="Arial Unicode MS"/>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A0000287" w:usb1="28C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方正兰亭超细黑简体">
    <w:panose1 w:val="02000000000000000000"/>
    <w:charset w:val="86"/>
    <w:family w:val="auto"/>
    <w:pitch w:val="default"/>
    <w:sig w:usb0="00000001" w:usb1="08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隶书">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icrosoft YaHei UI Light">
    <w:panose1 w:val="020B0502040204020203"/>
    <w:charset w:val="86"/>
    <w:family w:val="auto"/>
    <w:pitch w:val="default"/>
    <w:sig w:usb0="A00002BF" w:usb1="28CF0010" w:usb2="00000016" w:usb3="00000000" w:csb0="0004000F" w:csb1="00000000"/>
  </w:font>
  <w:font w:name="MingLiU-ExtB">
    <w:panose1 w:val="02020500000000000000"/>
    <w:charset w:val="88"/>
    <w:family w:val="auto"/>
    <w:pitch w:val="default"/>
    <w:sig w:usb0="8000002F" w:usb1="02000008" w:usb2="00000000" w:usb3="00000000" w:csb0="00100001" w:csb1="00000000"/>
  </w:font>
  <w:font w:name="MS UI Gothic">
    <w:panose1 w:val="020B0600070205080204"/>
    <w:charset w:val="80"/>
    <w:family w:val="auto"/>
    <w:pitch w:val="default"/>
    <w:sig w:usb0="E00002FF" w:usb1="6AC7FDFB" w:usb2="08000012" w:usb3="00000000" w:csb0="4002009F" w:csb1="DFD70000"/>
  </w:font>
  <w:font w:name="Yu Gothic">
    <w:panose1 w:val="020B0400000000000000"/>
    <w:charset w:val="80"/>
    <w:family w:val="auto"/>
    <w:pitch w:val="default"/>
    <w:sig w:usb0="E00002FF" w:usb1="2AC7FDFF" w:usb2="00000016" w:usb3="00000000" w:csb0="2002009F" w:csb1="00000000"/>
  </w:font>
  <w:font w:name="Yu Gothic Medium">
    <w:altName w:val="Yu Gothic"/>
    <w:panose1 w:val="020B0500000000000000"/>
    <w:charset w:val="80"/>
    <w:family w:val="auto"/>
    <w:pitch w:val="default"/>
    <w:sig w:usb0="00000000" w:usb1="00000000" w:usb2="00000016" w:usb3="00000000" w:csb0="2002009F" w:csb1="00000000"/>
  </w:font>
  <w:font w:name="Yu Gothic UI">
    <w:altName w:val="Yu Gothic"/>
    <w:panose1 w:val="020B0500000000000000"/>
    <w:charset w:val="80"/>
    <w:family w:val="auto"/>
    <w:pitch w:val="default"/>
    <w:sig w:usb0="00000000" w:usb1="00000000" w:usb2="00000016" w:usb3="00000000" w:csb0="2002009F" w:csb1="00000000"/>
  </w:font>
  <w:font w:name="Yu Gothic UI Light">
    <w:altName w:val="Yu Gothic"/>
    <w:panose1 w:val="020B0300000000000000"/>
    <w:charset w:val="80"/>
    <w:family w:val="auto"/>
    <w:pitch w:val="default"/>
    <w:sig w:usb0="00000000" w:usb1="00000000" w:usb2="00000016" w:usb3="00000000" w:csb0="2002009F" w:csb1="00000000"/>
  </w:font>
  <w:font w:name="Yu Gothic UI Semibold">
    <w:altName w:val="Yu Gothic"/>
    <w:panose1 w:val="020B0700000000000000"/>
    <w:charset w:val="80"/>
    <w:family w:val="auto"/>
    <w:pitch w:val="default"/>
    <w:sig w:usb0="00000000" w:usb1="00000000" w:usb2="00000016" w:usb3="00000000" w:csb0="2002009F" w:csb1="00000000"/>
  </w:font>
  <w:font w:name="Agency FB">
    <w:panose1 w:val="020B0503020202020204"/>
    <w:charset w:val="00"/>
    <w:family w:val="auto"/>
    <w:pitch w:val="default"/>
    <w:sig w:usb0="00000003" w:usb1="00000000" w:usb2="00000000" w:usb3="00000000" w:csb0="20000001" w:csb1="00000000"/>
  </w:font>
  <w:font w:name="Baskerville Old Face">
    <w:panose1 w:val="02020602080505020303"/>
    <w:charset w:val="00"/>
    <w:family w:val="auto"/>
    <w:pitch w:val="default"/>
    <w:sig w:usb0="00000003" w:usb1="00000000" w:usb2="00000000" w:usb3="00000000" w:csb0="20000001" w:csb1="00000000"/>
  </w:font>
  <w:font w:name="Arial Rounded MT Bold">
    <w:panose1 w:val="020F0704030504030204"/>
    <w:charset w:val="00"/>
    <w:family w:val="auto"/>
    <w:pitch w:val="default"/>
    <w:sig w:usb0="00000003" w:usb1="00000000" w:usb2="00000000" w:usb3="00000000" w:csb0="20000001" w:csb1="00000000"/>
  </w:font>
  <w:font w:name="Arial Narrow">
    <w:panose1 w:val="020B0606020202030204"/>
    <w:charset w:val="00"/>
    <w:family w:val="auto"/>
    <w:pitch w:val="default"/>
    <w:sig w:usb0="00000287" w:usb1="00000800" w:usb2="00000000" w:usb3="00000000" w:csb0="2000009F" w:csb1="DFD70000"/>
  </w:font>
  <w:font w:name="Arial Black">
    <w:panose1 w:val="020B0A040201020202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4"/>
      </w:rPr>
      <w:pict>
        <v:shape id="_x0000_s2049" o:spid="_x0000_s2049" o:spt="202" type="#_x0000_t202" style="position:absolute;left:0pt;margin-left:-20.35pt;margin-top:6.1pt;height:31.45pt;width:532.5pt;z-index:251685888;mso-width-relative:page;mso-height-relative:page;" filled="f" stroked="f" coordsize="21600,21600" o:gfxdata="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hX&#10;itbZAAAACgEAAA8AAAAAAAAAAQAgAAAAIgAAAGRycy9kb3ducmV2LnhtbFBLAQIUABQAAAAIAIdO&#10;4kDVmaE2IgIAABsEAAAOAAAAAAAAAAEAIAAAACgBAABkcnMvZTJvRG9jLnhtbFBLBQYAAAAABgAG&#10;AFkBAAC8BQAAAAA=&#10;">
          <v:path/>
          <v:fill on="f" focussize="0,0"/>
          <v:stroke on="f" weight="2.25pt" joinstyle="miter"/>
          <v:imagedata o:title=""/>
          <o:lock v:ext="edit"/>
          <v:textbox>
            <w:txbxContent>
              <w:p>
                <w:pPr>
                  <w:rPr>
                    <w:color w:val="000000" w:themeColor="text1"/>
                    <w:sz w:val="28"/>
                    <w:szCs w:val="36"/>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55DE4"/>
    <w:multiLevelType w:val="multilevel"/>
    <w:tmpl w:val="0A755D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14D48F8"/>
    <w:multiLevelType w:val="multilevel"/>
    <w:tmpl w:val="214D48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6C29C06"/>
    <w:multiLevelType w:val="multilevel"/>
    <w:tmpl w:val="56C29C06"/>
    <w:lvl w:ilvl="0" w:tentative="0">
      <w:start w:val="1"/>
      <w:numFmt w:val="decimal"/>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C3B6285"/>
    <w:rsid w:val="003151BE"/>
    <w:rsid w:val="006C3250"/>
    <w:rsid w:val="007554D4"/>
    <w:rsid w:val="00A228EE"/>
    <w:rsid w:val="00D6010E"/>
    <w:rsid w:val="00EF4B5A"/>
    <w:rsid w:val="041B06E6"/>
    <w:rsid w:val="046F02BF"/>
    <w:rsid w:val="052B424C"/>
    <w:rsid w:val="054D07E4"/>
    <w:rsid w:val="0CD5725D"/>
    <w:rsid w:val="1068683A"/>
    <w:rsid w:val="12D9349D"/>
    <w:rsid w:val="13A059CD"/>
    <w:rsid w:val="15E7021D"/>
    <w:rsid w:val="17B92CA9"/>
    <w:rsid w:val="195A4D78"/>
    <w:rsid w:val="19A82346"/>
    <w:rsid w:val="1A3909F4"/>
    <w:rsid w:val="1E5A7D40"/>
    <w:rsid w:val="21CB4289"/>
    <w:rsid w:val="22321697"/>
    <w:rsid w:val="23B25727"/>
    <w:rsid w:val="275574CD"/>
    <w:rsid w:val="27FA0E5E"/>
    <w:rsid w:val="29053ED9"/>
    <w:rsid w:val="2A726788"/>
    <w:rsid w:val="2E170E34"/>
    <w:rsid w:val="2F0C3A96"/>
    <w:rsid w:val="2F6A6FE2"/>
    <w:rsid w:val="2FC3210D"/>
    <w:rsid w:val="30D36B1C"/>
    <w:rsid w:val="34800F12"/>
    <w:rsid w:val="35225AC4"/>
    <w:rsid w:val="36F21368"/>
    <w:rsid w:val="38CA7120"/>
    <w:rsid w:val="395B50B2"/>
    <w:rsid w:val="3A1F3DCF"/>
    <w:rsid w:val="3E2354CA"/>
    <w:rsid w:val="3F4C7EC3"/>
    <w:rsid w:val="402B1B72"/>
    <w:rsid w:val="418A0288"/>
    <w:rsid w:val="42A14128"/>
    <w:rsid w:val="444D19DF"/>
    <w:rsid w:val="45B50636"/>
    <w:rsid w:val="46CD314C"/>
    <w:rsid w:val="4B855DC1"/>
    <w:rsid w:val="52471F0F"/>
    <w:rsid w:val="53850B70"/>
    <w:rsid w:val="580E2308"/>
    <w:rsid w:val="592F2638"/>
    <w:rsid w:val="5BE17631"/>
    <w:rsid w:val="5E002F35"/>
    <w:rsid w:val="5EBF3F3F"/>
    <w:rsid w:val="602B7C0F"/>
    <w:rsid w:val="61EE5AA0"/>
    <w:rsid w:val="63506EEB"/>
    <w:rsid w:val="637C4191"/>
    <w:rsid w:val="63B11184"/>
    <w:rsid w:val="64613F5A"/>
    <w:rsid w:val="651805E5"/>
    <w:rsid w:val="65907DF5"/>
    <w:rsid w:val="6C081C98"/>
    <w:rsid w:val="6C193B42"/>
    <w:rsid w:val="6C3B6285"/>
    <w:rsid w:val="6C8C36ED"/>
    <w:rsid w:val="6D9C78A3"/>
    <w:rsid w:val="72146DBA"/>
    <w:rsid w:val="74543C35"/>
    <w:rsid w:val="770F1CB0"/>
    <w:rsid w:val="78C87154"/>
    <w:rsid w:val="7B163199"/>
    <w:rsid w:val="7B7317B5"/>
    <w:rsid w:val="7DA960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rPr>
  </w:style>
  <w:style w:type="paragraph" w:styleId="5">
    <w:name w:val="Normal (Web)"/>
    <w:basedOn w:val="1"/>
    <w:qFormat/>
    <w:uiPriority w:val="0"/>
    <w:rPr>
      <w:sz w:val="24"/>
    </w:rPr>
  </w:style>
  <w:style w:type="character" w:styleId="7">
    <w:name w:val="Strong"/>
    <w:basedOn w:val="6"/>
    <w:qFormat/>
    <w:uiPriority w:val="0"/>
    <w:rPr>
      <w:b/>
    </w:rPr>
  </w:style>
  <w:style w:type="character" w:styleId="8">
    <w:name w:val="page number"/>
    <w:basedOn w:val="6"/>
    <w:qFormat/>
    <w:uiPriority w:val="0"/>
  </w:style>
  <w:style w:type="character" w:styleId="9">
    <w:name w:val="Hyperlink"/>
    <w:basedOn w:val="6"/>
    <w:qFormat/>
    <w:uiPriority w:val="0"/>
    <w:rPr>
      <w:rFonts w:hint="default" w:ascii="Arial" w:hAnsi="Arial" w:cs="Arial"/>
      <w:color w:val="333333"/>
      <w:sz w:val="22"/>
      <w:szCs w:val="22"/>
      <w:u w:val="none"/>
    </w:rPr>
  </w:style>
  <w:style w:type="paragraph" w:customStyle="1" w:styleId="11">
    <w:name w:val="Default"/>
    <w:qFormat/>
    <w:uiPriority w:val="0"/>
    <w:pPr>
      <w:widowControl w:val="0"/>
      <w:autoSpaceDE w:val="0"/>
      <w:autoSpaceDN w:val="0"/>
      <w:adjustRightInd w:val="0"/>
    </w:pPr>
    <w:rPr>
      <w:rFonts w:asciiTheme="minorHAnsi" w:hAnsiTheme="minorHAnsi" w:eastAsiaTheme="minorEastAsia" w:cstheme="minorBidi"/>
      <w:color w:val="000000"/>
      <w:sz w:val="24"/>
      <w:szCs w:val="22"/>
      <w:lang w:val="en-US" w:eastAsia="zh-CN" w:bidi="ar-SA"/>
    </w:rPr>
  </w:style>
  <w:style w:type="paragraph" w:customStyle="1" w:styleId="12">
    <w:name w:val="箇条"/>
    <w:basedOn w:val="1"/>
    <w:qFormat/>
    <w:uiPriority w:val="0"/>
    <w:pPr>
      <w:tabs>
        <w:tab w:val="right" w:pos="9216"/>
      </w:tabs>
      <w:adjustRightInd w:val="0"/>
      <w:snapToGrid w:val="0"/>
      <w:spacing w:before="60"/>
      <w:textAlignment w:val="baseline"/>
    </w:pPr>
    <w:rPr>
      <w:rFonts w:eastAsia="MS Mincho"/>
      <w:b/>
      <w:kern w:val="0"/>
      <w:sz w:val="24"/>
      <w:lang w:eastAsia="ja-JP"/>
    </w:rPr>
  </w:style>
  <w:style w:type="paragraph" w:customStyle="1" w:styleId="13">
    <w:name w:val="default0"/>
    <w:basedOn w:val="1"/>
    <w:qFormat/>
    <w:uiPriority w:val="0"/>
    <w:pPr>
      <w:widowControl/>
      <w:autoSpaceDE w:val="0"/>
      <w:autoSpaceDN w:val="0"/>
      <w:jc w:val="left"/>
    </w:pPr>
    <w:rPr>
      <w:color w:val="000000"/>
      <w:kern w:val="0"/>
      <w:sz w:val="24"/>
    </w:rPr>
  </w:style>
  <w:style w:type="paragraph" w:customStyle="1" w:styleId="14">
    <w:name w:val="CM7"/>
    <w:basedOn w:val="11"/>
    <w:next w:val="11"/>
    <w:qFormat/>
    <w:uiPriority w:val="0"/>
    <w:pPr>
      <w:spacing w:line="276" w:lineRule="atLeast"/>
    </w:pPr>
    <w:rPr>
      <w:color w:val="auto"/>
    </w:rPr>
  </w:style>
  <w:style w:type="character" w:customStyle="1" w:styleId="15">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74"/>
    <customShpInfo spid="_x0000_s1026"/>
    <customShpInfo spid="_x0000_s1075"/>
    <customShpInfo spid="_x0000_s1073"/>
    <customShpInfo spid="_x0000_s1072"/>
    <customShpInfo spid="_x0000_s1069"/>
    <customShpInfo spid="_x0000_s1070"/>
    <customShpInfo spid="_x0000_s1068"/>
    <customShpInfo spid="_x0000_s1067"/>
    <customShpInfo spid="_x0000_s1066"/>
    <customShpInfo spid="_x0000_s1065"/>
    <customShpInfo spid="_x0000_s1064"/>
    <customShpInfo spid="_x0000_s1062"/>
    <customShpInfo spid="_x0000_s1063"/>
    <customShpInfo spid="_x0000_s1061"/>
    <customShpInfo spid="_x0000_s1060"/>
    <customShpInfo spid="_x0000_s1058"/>
    <customShpInfo spid="_x0000_s1059"/>
    <customShpInfo spid="_x0000_s1056"/>
    <customShpInfo spid="_x0000_s1057"/>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5"/>
    <customShpInfo spid="_x0000_s1044"/>
    <customShpInfo spid="_x0000_s1046"/>
    <customShpInfo spid="_x0000_s1043"/>
    <customShpInfo spid="_x0000_s1042"/>
    <customShpInfo spid="_x0000_s1041"/>
    <customShpInfo spid="_x0000_s1040"/>
    <customShpInfo spid="_x0000_s1039"/>
    <customShpInfo spid="_x0000_s1038"/>
    <customShpInfo spid="_x0000_s1036"/>
    <customShpInfo spid="_x0000_s1035"/>
    <customShpInfo spid="_x0000_s1033"/>
    <customShpInfo spid="_x0000_s1034"/>
    <customShpInfo spid="_x0000_s1032"/>
    <customShpInfo spid="_x0000_s1031"/>
    <customShpInfo spid="_x0000_s1081"/>
    <customShpInfo spid="_x0000_s1080"/>
    <customShpInfo spid="_x0000_s1079"/>
    <customShpInfo spid="_x0000_s1077"/>
    <customShpInfo spid="_x0000_s1078"/>
    <customShpInfo spid="_x0000_s1029"/>
    <customShpInfo spid="_x0000_s1030"/>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1421</Words>
  <Characters>8421</Characters>
  <Lines>70</Lines>
  <Paragraphs>19</Paragraphs>
  <ScaleCrop>false</ScaleCrop>
  <LinksUpToDate>false</LinksUpToDate>
  <CharactersWithSpaces>9823</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2017-06-01T03:53:00Z</dcterms:created>
  <dc:creator>ETU-LINK</dc:creator>
  <cp:lastModifiedBy>jhnklf</cp:lastModifiedBy>
  <dcterms:modified xsi:type="dcterms:W3CDTF">2018-03-21T14:04:45Z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